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sz w:val="28"/>
          <w:szCs w:val="28"/>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i/>
          <w:sz w:val="28"/>
          <w:szCs w:val="28"/>
        </w:rPr>
      </w:pPr>
      <w:r w:rsidRPr="00BD71F6">
        <w:rPr>
          <w:b/>
          <w:i/>
          <w:sz w:val="28"/>
          <w:szCs w:val="28"/>
        </w:rPr>
        <w:t>Муниципальное образование город Краснодар</w:t>
      </w:r>
    </w:p>
    <w:p w:rsidR="00B4363B" w:rsidRPr="00BD71F6" w:rsidRDefault="000C1066"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i/>
          <w:sz w:val="28"/>
          <w:szCs w:val="28"/>
        </w:rPr>
      </w:pPr>
      <w:r w:rsidRPr="00BD71F6">
        <w:rPr>
          <w:b/>
          <w:i/>
          <w:sz w:val="28"/>
          <w:szCs w:val="28"/>
        </w:rPr>
        <w:t>М</w:t>
      </w:r>
      <w:r w:rsidR="00B4363B" w:rsidRPr="00BD71F6">
        <w:rPr>
          <w:b/>
          <w:i/>
          <w:sz w:val="28"/>
          <w:szCs w:val="28"/>
        </w:rPr>
        <w:t>униципальное бюджетное общеобразовательное учреждение</w:t>
      </w:r>
    </w:p>
    <w:p w:rsidR="00B4363B" w:rsidRPr="0033638E"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i/>
          <w:sz w:val="28"/>
          <w:szCs w:val="28"/>
        </w:rPr>
      </w:pPr>
      <w:r w:rsidRPr="00BD71F6">
        <w:rPr>
          <w:b/>
          <w:i/>
          <w:sz w:val="28"/>
          <w:szCs w:val="28"/>
        </w:rPr>
        <w:t>муниципального образования город Краснодар</w:t>
      </w:r>
      <w:r w:rsidR="000C1066" w:rsidRPr="00BD71F6">
        <w:rPr>
          <w:b/>
          <w:i/>
          <w:sz w:val="28"/>
          <w:szCs w:val="28"/>
        </w:rPr>
        <w:t xml:space="preserve"> </w:t>
      </w:r>
      <w:r w:rsidR="003C1FAD">
        <w:rPr>
          <w:b/>
          <w:i/>
          <w:sz w:val="28"/>
          <w:szCs w:val="28"/>
        </w:rPr>
        <w:t>МБОУ СОШ</w:t>
      </w:r>
      <w:r w:rsidR="0033638E">
        <w:rPr>
          <w:b/>
          <w:i/>
          <w:sz w:val="28"/>
          <w:szCs w:val="28"/>
        </w:rPr>
        <w:t xml:space="preserve"> №</w:t>
      </w:r>
      <w:r w:rsidR="00BE350E">
        <w:rPr>
          <w:b/>
          <w:i/>
          <w:sz w:val="28"/>
          <w:szCs w:val="28"/>
        </w:rPr>
        <w:t>68</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sz w:val="28"/>
          <w:szCs w:val="28"/>
        </w:rPr>
      </w:pPr>
      <w:r w:rsidRPr="00BD71F6">
        <w:rPr>
          <w:sz w:val="28"/>
          <w:szCs w:val="28"/>
        </w:rPr>
        <w:t xml:space="preserve">  </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sz w:val="28"/>
          <w:szCs w:val="28"/>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sz w:val="28"/>
          <w:szCs w:val="28"/>
        </w:rPr>
      </w:pPr>
      <w:r w:rsidRPr="00BD71F6">
        <w:rPr>
          <w:sz w:val="28"/>
          <w:szCs w:val="28"/>
        </w:rPr>
        <w:t xml:space="preserve">                                                                                         </w:t>
      </w:r>
      <w:r w:rsidRPr="00BD71F6">
        <w:rPr>
          <w:b/>
          <w:sz w:val="28"/>
          <w:szCs w:val="28"/>
        </w:rPr>
        <w:t>Утверждено</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rPr>
      </w:pPr>
      <w:r w:rsidRPr="00BD71F6">
        <w:rPr>
          <w:b/>
          <w:sz w:val="28"/>
          <w:szCs w:val="28"/>
        </w:rPr>
        <w:t xml:space="preserve">                                                        </w:t>
      </w:r>
      <w:r w:rsidR="00DB6991">
        <w:rPr>
          <w:b/>
          <w:sz w:val="28"/>
          <w:szCs w:val="28"/>
        </w:rPr>
        <w:t xml:space="preserve">               </w:t>
      </w:r>
      <w:r w:rsidR="00762D40" w:rsidRPr="00BD71F6">
        <w:rPr>
          <w:b/>
          <w:sz w:val="28"/>
          <w:szCs w:val="28"/>
        </w:rPr>
        <w:t xml:space="preserve"> </w:t>
      </w:r>
      <w:r w:rsidR="009A74C5" w:rsidRPr="00BD71F6">
        <w:rPr>
          <w:b/>
          <w:sz w:val="28"/>
          <w:szCs w:val="28"/>
        </w:rPr>
        <w:t xml:space="preserve">решением </w:t>
      </w:r>
      <w:r w:rsidRPr="00BD71F6">
        <w:rPr>
          <w:b/>
          <w:sz w:val="28"/>
          <w:szCs w:val="28"/>
        </w:rPr>
        <w:t>пед</w:t>
      </w:r>
      <w:r w:rsidR="009A74C5" w:rsidRPr="00BD71F6">
        <w:rPr>
          <w:b/>
          <w:sz w:val="28"/>
          <w:szCs w:val="28"/>
        </w:rPr>
        <w:t xml:space="preserve">агогического </w:t>
      </w:r>
      <w:r w:rsidRPr="00BD71F6">
        <w:rPr>
          <w:b/>
          <w:sz w:val="28"/>
          <w:szCs w:val="28"/>
        </w:rPr>
        <w:t xml:space="preserve">совета </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rPr>
      </w:pPr>
      <w:r w:rsidRPr="00BD71F6">
        <w:rPr>
          <w:b/>
          <w:sz w:val="28"/>
          <w:szCs w:val="28"/>
        </w:rPr>
        <w:t xml:space="preserve">                                                   </w:t>
      </w:r>
      <w:r w:rsidR="00DB6991">
        <w:rPr>
          <w:b/>
          <w:sz w:val="28"/>
          <w:szCs w:val="28"/>
        </w:rPr>
        <w:t xml:space="preserve">                   </w:t>
      </w:r>
      <w:r w:rsidR="009A74C5" w:rsidRPr="00BD71F6">
        <w:rPr>
          <w:b/>
          <w:sz w:val="28"/>
          <w:szCs w:val="28"/>
        </w:rPr>
        <w:t xml:space="preserve"> </w:t>
      </w:r>
      <w:r w:rsidRPr="00BD71F6">
        <w:rPr>
          <w:b/>
          <w:sz w:val="28"/>
          <w:szCs w:val="28"/>
        </w:rPr>
        <w:t xml:space="preserve">от </w:t>
      </w:r>
      <w:r w:rsidR="003C1FAD">
        <w:rPr>
          <w:b/>
          <w:sz w:val="28"/>
          <w:szCs w:val="28"/>
        </w:rPr>
        <w:t>30</w:t>
      </w:r>
      <w:r w:rsidRPr="00BD71F6">
        <w:rPr>
          <w:b/>
          <w:sz w:val="28"/>
          <w:szCs w:val="28"/>
        </w:rPr>
        <w:t>августа 201</w:t>
      </w:r>
      <w:r w:rsidR="00A254ED">
        <w:rPr>
          <w:b/>
          <w:sz w:val="28"/>
          <w:szCs w:val="28"/>
        </w:rPr>
        <w:t>8</w:t>
      </w:r>
      <w:r w:rsidRPr="00BD71F6">
        <w:rPr>
          <w:b/>
          <w:sz w:val="28"/>
          <w:szCs w:val="28"/>
        </w:rPr>
        <w:t>г.</w:t>
      </w:r>
      <w:r w:rsidR="009A74C5" w:rsidRPr="00BD71F6">
        <w:rPr>
          <w:b/>
          <w:sz w:val="28"/>
          <w:szCs w:val="28"/>
        </w:rPr>
        <w:t xml:space="preserve">  протокол № 1.</w:t>
      </w:r>
    </w:p>
    <w:p w:rsidR="00D14CD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rPr>
      </w:pPr>
      <w:r w:rsidRPr="00BD71F6">
        <w:rPr>
          <w:b/>
          <w:sz w:val="28"/>
          <w:szCs w:val="28"/>
        </w:rPr>
        <w:t xml:space="preserve">                                                                                          </w:t>
      </w:r>
      <w:r w:rsidR="00D14CDB" w:rsidRPr="00BD71F6">
        <w:rPr>
          <w:b/>
          <w:sz w:val="28"/>
          <w:szCs w:val="28"/>
        </w:rPr>
        <w:t xml:space="preserve">      </w:t>
      </w:r>
    </w:p>
    <w:p w:rsidR="00B4363B" w:rsidRPr="00BD71F6" w:rsidRDefault="00D14CD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u w:val="single"/>
        </w:rPr>
      </w:pPr>
      <w:r w:rsidRPr="00BD71F6">
        <w:rPr>
          <w:b/>
          <w:sz w:val="28"/>
          <w:szCs w:val="28"/>
        </w:rPr>
        <w:t xml:space="preserve">                                                      </w:t>
      </w:r>
      <w:r w:rsidR="0033638E">
        <w:rPr>
          <w:b/>
          <w:sz w:val="28"/>
          <w:szCs w:val="28"/>
        </w:rPr>
        <w:t xml:space="preserve">   </w:t>
      </w:r>
      <w:r w:rsidR="00B4363B" w:rsidRPr="00BD71F6">
        <w:rPr>
          <w:b/>
          <w:sz w:val="28"/>
          <w:szCs w:val="28"/>
        </w:rPr>
        <w:t xml:space="preserve"> </w:t>
      </w:r>
      <w:r w:rsidR="00B4363B" w:rsidRPr="00BD71F6">
        <w:rPr>
          <w:b/>
          <w:sz w:val="28"/>
          <w:szCs w:val="28"/>
          <w:u w:val="single"/>
        </w:rPr>
        <w:t>Председатель</w:t>
      </w:r>
      <w:r w:rsidR="0033638E">
        <w:rPr>
          <w:b/>
          <w:sz w:val="28"/>
          <w:szCs w:val="28"/>
        </w:rPr>
        <w:t xml:space="preserve"> ___________/</w:t>
      </w:r>
      <w:proofErr w:type="spellStart"/>
      <w:r w:rsidR="008062B6">
        <w:rPr>
          <w:b/>
          <w:sz w:val="28"/>
          <w:szCs w:val="28"/>
        </w:rPr>
        <w:t>С.Н.Фатейчев</w:t>
      </w:r>
      <w:proofErr w:type="spellEnd"/>
      <w:r w:rsidR="00B4363B" w:rsidRPr="00BD71F6">
        <w:rPr>
          <w:b/>
          <w:sz w:val="28"/>
          <w:szCs w:val="28"/>
        </w:rPr>
        <w:t>/</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sz w:val="28"/>
          <w:szCs w:val="28"/>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sz w:val="28"/>
          <w:szCs w:val="28"/>
          <w:u w:val="single"/>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sz w:val="28"/>
          <w:szCs w:val="28"/>
          <w:u w:val="single"/>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sz w:val="28"/>
          <w:szCs w:val="28"/>
          <w:u w:val="single"/>
        </w:rPr>
      </w:pPr>
      <w:r w:rsidRPr="00BD71F6">
        <w:rPr>
          <w:b/>
          <w:sz w:val="28"/>
          <w:szCs w:val="28"/>
          <w:u w:val="single"/>
        </w:rPr>
        <w:t>РАБОЧАЯ  ПРОГРАММА</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sz w:val="28"/>
          <w:szCs w:val="28"/>
          <w:u w:val="single"/>
        </w:rPr>
      </w:pPr>
      <w:r w:rsidRPr="00BD71F6">
        <w:rPr>
          <w:b/>
          <w:sz w:val="28"/>
          <w:szCs w:val="28"/>
          <w:u w:val="single"/>
        </w:rPr>
        <w:t>по курсу</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sz w:val="28"/>
          <w:szCs w:val="28"/>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jc w:val="center"/>
        <w:rPr>
          <w:b/>
          <w:sz w:val="28"/>
          <w:szCs w:val="28"/>
          <w:u w:val="single"/>
        </w:rPr>
      </w:pPr>
      <w:r w:rsidRPr="00BD71F6">
        <w:rPr>
          <w:rFonts w:ascii="Georgia" w:hAnsi="Georgia"/>
          <w:b/>
          <w:i/>
          <w:sz w:val="28"/>
          <w:szCs w:val="28"/>
          <w:u w:val="single"/>
        </w:rPr>
        <w:t>Основы безопасности жизнедеятельности (ОБЖ).</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sz w:val="28"/>
          <w:szCs w:val="28"/>
        </w:rPr>
      </w:pPr>
      <w:r w:rsidRPr="00BD71F6">
        <w:rPr>
          <w:sz w:val="28"/>
          <w:szCs w:val="28"/>
        </w:rPr>
        <w:t xml:space="preserve">       </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u w:val="single"/>
        </w:rPr>
      </w:pPr>
      <w:r w:rsidRPr="00BD71F6">
        <w:rPr>
          <w:sz w:val="28"/>
          <w:szCs w:val="28"/>
        </w:rPr>
        <w:t xml:space="preserve">       </w:t>
      </w:r>
      <w:r w:rsidR="00D14CDB" w:rsidRPr="00BD71F6">
        <w:rPr>
          <w:b/>
          <w:sz w:val="28"/>
          <w:szCs w:val="28"/>
          <w:u w:val="single"/>
        </w:rPr>
        <w:t>Уровень образования (класс)</w:t>
      </w:r>
      <w:r w:rsidRPr="00BD71F6">
        <w:rPr>
          <w:b/>
          <w:sz w:val="28"/>
          <w:szCs w:val="28"/>
        </w:rPr>
        <w:t>:</w:t>
      </w:r>
      <w:r w:rsidRPr="00BD71F6">
        <w:rPr>
          <w:sz w:val="28"/>
          <w:szCs w:val="28"/>
        </w:rPr>
        <w:t xml:space="preserve">  </w:t>
      </w:r>
      <w:r w:rsidRPr="00BD71F6">
        <w:rPr>
          <w:b/>
          <w:i/>
          <w:sz w:val="28"/>
          <w:szCs w:val="28"/>
          <w:u w:val="single"/>
        </w:rPr>
        <w:t>основное общее образование</w:t>
      </w:r>
      <w:r w:rsidR="00D14CDB" w:rsidRPr="00BD71F6">
        <w:rPr>
          <w:b/>
          <w:sz w:val="28"/>
          <w:szCs w:val="28"/>
          <w:u w:val="single"/>
        </w:rPr>
        <w:t xml:space="preserve"> 8-9 класс</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sz w:val="28"/>
          <w:szCs w:val="28"/>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rPr>
      </w:pPr>
      <w:r w:rsidRPr="00BD71F6">
        <w:rPr>
          <w:sz w:val="28"/>
          <w:szCs w:val="28"/>
        </w:rPr>
        <w:t xml:space="preserve">  </w:t>
      </w:r>
      <w:r w:rsidRPr="00BD71F6">
        <w:rPr>
          <w:b/>
          <w:sz w:val="28"/>
          <w:szCs w:val="28"/>
        </w:rPr>
        <w:t xml:space="preserve">    </w:t>
      </w:r>
      <w:r w:rsidRPr="00BD71F6">
        <w:rPr>
          <w:b/>
          <w:sz w:val="28"/>
          <w:szCs w:val="28"/>
          <w:u w:val="single"/>
        </w:rPr>
        <w:t>Количество часов по  ОБЖ:</w:t>
      </w:r>
      <w:r w:rsidRPr="00BD71F6">
        <w:rPr>
          <w:b/>
          <w:sz w:val="28"/>
          <w:szCs w:val="28"/>
        </w:rPr>
        <w:t xml:space="preserve">   </w:t>
      </w:r>
      <w:r w:rsidR="00E7232E" w:rsidRPr="00BD71F6">
        <w:rPr>
          <w:b/>
          <w:sz w:val="28"/>
          <w:szCs w:val="28"/>
        </w:rPr>
        <w:t>68</w:t>
      </w:r>
      <w:r w:rsidRPr="00BD71F6">
        <w:rPr>
          <w:b/>
          <w:sz w:val="28"/>
          <w:szCs w:val="28"/>
        </w:rPr>
        <w:t xml:space="preserve"> час</w:t>
      </w:r>
      <w:r w:rsidR="00D14CDB" w:rsidRPr="00BD71F6">
        <w:rPr>
          <w:b/>
          <w:sz w:val="28"/>
          <w:szCs w:val="28"/>
        </w:rPr>
        <w:t>ов</w:t>
      </w:r>
      <w:r w:rsidRPr="00BD71F6">
        <w:rPr>
          <w:b/>
          <w:sz w:val="28"/>
          <w:szCs w:val="28"/>
        </w:rPr>
        <w:t xml:space="preserve">. </w:t>
      </w:r>
      <w:r w:rsidR="005A55B7">
        <w:rPr>
          <w:b/>
          <w:sz w:val="28"/>
          <w:szCs w:val="28"/>
        </w:rPr>
        <w:t xml:space="preserve">   </w:t>
      </w:r>
      <w:r w:rsidR="00FF1FCC" w:rsidRPr="00BD71F6">
        <w:rPr>
          <w:sz w:val="28"/>
          <w:szCs w:val="28"/>
        </w:rPr>
        <w:t>(</w:t>
      </w:r>
      <w:r w:rsidR="00BF7077" w:rsidRPr="00BD71F6">
        <w:rPr>
          <w:sz w:val="28"/>
          <w:szCs w:val="28"/>
        </w:rPr>
        <w:t>34/8класс, 34/9класс)</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sz w:val="28"/>
          <w:szCs w:val="28"/>
        </w:rPr>
      </w:pPr>
      <w:r w:rsidRPr="00BD71F6">
        <w:rPr>
          <w:b/>
          <w:sz w:val="28"/>
          <w:szCs w:val="28"/>
        </w:rPr>
        <w:t xml:space="preserve">                                             </w:t>
      </w:r>
      <w:r w:rsidR="005A55B7">
        <w:rPr>
          <w:b/>
          <w:sz w:val="28"/>
          <w:szCs w:val="28"/>
        </w:rPr>
        <w:t xml:space="preserve">                </w:t>
      </w:r>
      <w:r w:rsidRPr="00BD71F6">
        <w:rPr>
          <w:b/>
          <w:sz w:val="28"/>
          <w:szCs w:val="28"/>
        </w:rPr>
        <w:t xml:space="preserve"> </w:t>
      </w:r>
      <w:r w:rsidRPr="00BD71F6">
        <w:rPr>
          <w:sz w:val="28"/>
          <w:szCs w:val="28"/>
        </w:rPr>
        <w:t>1час в неделю.</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rPr>
      </w:pPr>
      <w:r w:rsidRPr="00BD71F6">
        <w:rPr>
          <w:b/>
          <w:sz w:val="28"/>
          <w:szCs w:val="28"/>
        </w:rPr>
        <w:t xml:space="preserve">      </w:t>
      </w: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rPr>
      </w:pPr>
    </w:p>
    <w:p w:rsidR="00B4363B" w:rsidRPr="00BD71F6"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u w:val="single"/>
        </w:rPr>
      </w:pPr>
      <w:r w:rsidRPr="00BD71F6">
        <w:rPr>
          <w:b/>
          <w:sz w:val="28"/>
          <w:szCs w:val="28"/>
        </w:rPr>
        <w:t xml:space="preserve">      </w:t>
      </w:r>
      <w:r w:rsidRPr="00BD71F6">
        <w:rPr>
          <w:b/>
          <w:sz w:val="28"/>
          <w:szCs w:val="28"/>
          <w:u w:val="single"/>
        </w:rPr>
        <w:t>Учитель</w:t>
      </w:r>
      <w:r w:rsidRPr="00BD71F6">
        <w:rPr>
          <w:b/>
          <w:sz w:val="28"/>
          <w:szCs w:val="28"/>
        </w:rPr>
        <w:t xml:space="preserve">:     </w:t>
      </w:r>
      <w:r w:rsidR="008062B6">
        <w:rPr>
          <w:b/>
          <w:i/>
          <w:sz w:val="28"/>
          <w:szCs w:val="28"/>
          <w:u w:val="single"/>
        </w:rPr>
        <w:t>Воронков Владимир Николаевич</w:t>
      </w:r>
      <w:r w:rsidRPr="00BD71F6">
        <w:rPr>
          <w:b/>
          <w:sz w:val="28"/>
          <w:szCs w:val="28"/>
        </w:rPr>
        <w:t xml:space="preserve">  </w:t>
      </w:r>
    </w:p>
    <w:p w:rsidR="00FE56D8" w:rsidRPr="00BD71F6" w:rsidRDefault="00FE56D8" w:rsidP="00785C79">
      <w:pPr>
        <w:pBdr>
          <w:top w:val="thinThickThinMediumGap" w:sz="24" w:space="1" w:color="auto"/>
          <w:left w:val="thinThickThinMediumGap" w:sz="24" w:space="0" w:color="auto"/>
          <w:bottom w:val="thinThickThinMediumGap" w:sz="24" w:space="31" w:color="auto"/>
          <w:right w:val="thinThickThinMediumGap" w:sz="24" w:space="0" w:color="auto"/>
        </w:pBdr>
        <w:rPr>
          <w:b/>
          <w:sz w:val="28"/>
          <w:szCs w:val="28"/>
          <w:u w:val="single"/>
        </w:rPr>
      </w:pPr>
    </w:p>
    <w:p w:rsidR="00B4363B" w:rsidRDefault="00B4363B" w:rsidP="00785C79">
      <w:pPr>
        <w:pBdr>
          <w:top w:val="thinThickThinMediumGap" w:sz="24" w:space="1" w:color="auto"/>
          <w:left w:val="thinThickThinMediumGap" w:sz="24" w:space="0" w:color="auto"/>
          <w:bottom w:val="thinThickThinMediumGap" w:sz="24" w:space="31" w:color="auto"/>
          <w:right w:val="thinThickThinMediumGap" w:sz="24" w:space="0" w:color="auto"/>
        </w:pBdr>
        <w:rPr>
          <w:b/>
          <w:i/>
          <w:sz w:val="28"/>
          <w:szCs w:val="28"/>
          <w:u w:val="single"/>
        </w:rPr>
      </w:pPr>
    </w:p>
    <w:p w:rsidR="00DB6991" w:rsidRPr="00BD71F6" w:rsidRDefault="00DB6991" w:rsidP="00785C79">
      <w:pPr>
        <w:pBdr>
          <w:top w:val="thinThickThinMediumGap" w:sz="24" w:space="1" w:color="auto"/>
          <w:left w:val="thinThickThinMediumGap" w:sz="24" w:space="0" w:color="auto"/>
          <w:bottom w:val="thinThickThinMediumGap" w:sz="24" w:space="31" w:color="auto"/>
          <w:right w:val="thinThickThinMediumGap" w:sz="24" w:space="0" w:color="auto"/>
        </w:pBdr>
        <w:rPr>
          <w:b/>
          <w:i/>
          <w:sz w:val="28"/>
          <w:szCs w:val="28"/>
          <w:u w:val="single"/>
        </w:rPr>
      </w:pPr>
    </w:p>
    <w:p w:rsidR="00B4363B" w:rsidRPr="00BD71F6" w:rsidRDefault="009B2396" w:rsidP="008062B6">
      <w:pPr>
        <w:pBdr>
          <w:top w:val="thinThickThinMediumGap" w:sz="24" w:space="1" w:color="auto"/>
          <w:left w:val="thinThickThinMediumGap" w:sz="24" w:space="0" w:color="auto"/>
          <w:bottom w:val="thinThickThinMediumGap" w:sz="24" w:space="31" w:color="auto"/>
          <w:right w:val="thinThickThinMediumGap" w:sz="24" w:space="0" w:color="auto"/>
        </w:pBdr>
        <w:rPr>
          <w:b/>
          <w:i/>
          <w:sz w:val="28"/>
          <w:szCs w:val="28"/>
        </w:rPr>
      </w:pPr>
      <w:r w:rsidRPr="00BD71F6">
        <w:rPr>
          <w:b/>
          <w:i/>
          <w:sz w:val="28"/>
          <w:szCs w:val="28"/>
        </w:rPr>
        <w:t>Рабочая п</w:t>
      </w:r>
      <w:r w:rsidR="00B4363B" w:rsidRPr="00BD71F6">
        <w:rPr>
          <w:b/>
          <w:i/>
          <w:sz w:val="28"/>
          <w:szCs w:val="28"/>
        </w:rPr>
        <w:t>рограмма разработана на основе</w:t>
      </w:r>
      <w:r w:rsidR="006B6C63" w:rsidRPr="00BD71F6">
        <w:rPr>
          <w:b/>
          <w:i/>
          <w:sz w:val="28"/>
          <w:szCs w:val="28"/>
        </w:rPr>
        <w:t xml:space="preserve"> примерной учебной</w:t>
      </w:r>
      <w:r w:rsidR="00075289" w:rsidRPr="00BD71F6">
        <w:rPr>
          <w:b/>
          <w:i/>
          <w:sz w:val="28"/>
          <w:szCs w:val="28"/>
        </w:rPr>
        <w:t xml:space="preserve"> </w:t>
      </w:r>
      <w:r w:rsidR="001F4682" w:rsidRPr="00BD71F6">
        <w:rPr>
          <w:b/>
          <w:i/>
          <w:sz w:val="28"/>
          <w:szCs w:val="28"/>
        </w:rPr>
        <w:t>п</w:t>
      </w:r>
      <w:r w:rsidR="00B4363B" w:rsidRPr="00BD71F6">
        <w:rPr>
          <w:b/>
          <w:i/>
          <w:sz w:val="28"/>
          <w:szCs w:val="28"/>
        </w:rPr>
        <w:t>рограммы</w:t>
      </w:r>
      <w:r w:rsidR="00847792" w:rsidRPr="00BD71F6">
        <w:rPr>
          <w:b/>
          <w:i/>
          <w:sz w:val="28"/>
          <w:szCs w:val="28"/>
        </w:rPr>
        <w:t xml:space="preserve">, созданной </w:t>
      </w:r>
      <w:r w:rsidR="008062B6">
        <w:rPr>
          <w:b/>
          <w:i/>
          <w:sz w:val="28"/>
          <w:szCs w:val="28"/>
        </w:rPr>
        <w:t xml:space="preserve">в соответствии </w:t>
      </w:r>
      <w:r w:rsidR="00847792" w:rsidRPr="00BD71F6">
        <w:rPr>
          <w:b/>
          <w:i/>
          <w:sz w:val="28"/>
          <w:szCs w:val="28"/>
        </w:rPr>
        <w:t xml:space="preserve">с требованиями </w:t>
      </w:r>
      <w:r w:rsidR="00B32748" w:rsidRPr="00BD71F6">
        <w:rPr>
          <w:b/>
          <w:i/>
          <w:sz w:val="28"/>
          <w:szCs w:val="28"/>
        </w:rPr>
        <w:t>Федерального государственного образовательного стандарта</w:t>
      </w:r>
      <w:r w:rsidR="00B4363B" w:rsidRPr="00BD71F6">
        <w:rPr>
          <w:b/>
          <w:i/>
          <w:sz w:val="28"/>
          <w:szCs w:val="28"/>
        </w:rPr>
        <w:t xml:space="preserve"> основ</w:t>
      </w:r>
      <w:r w:rsidR="006C6A58" w:rsidRPr="00BD71F6">
        <w:rPr>
          <w:b/>
          <w:i/>
          <w:sz w:val="28"/>
          <w:szCs w:val="28"/>
        </w:rPr>
        <w:t xml:space="preserve">ного общего образования </w:t>
      </w:r>
      <w:r w:rsidR="00C546B3" w:rsidRPr="00BD71F6">
        <w:rPr>
          <w:b/>
          <w:i/>
          <w:sz w:val="28"/>
          <w:szCs w:val="28"/>
        </w:rPr>
        <w:t>«</w:t>
      </w:r>
      <w:r w:rsidR="006C6A58" w:rsidRPr="00BD71F6">
        <w:rPr>
          <w:b/>
          <w:i/>
          <w:sz w:val="28"/>
          <w:szCs w:val="28"/>
        </w:rPr>
        <w:t>Основы</w:t>
      </w:r>
      <w:r w:rsidR="00B4363B" w:rsidRPr="00BD71F6">
        <w:rPr>
          <w:b/>
          <w:i/>
          <w:sz w:val="28"/>
          <w:szCs w:val="28"/>
        </w:rPr>
        <w:t xml:space="preserve"> безопасности жизнедеятельности </w:t>
      </w:r>
      <w:r w:rsidR="00A820D8" w:rsidRPr="00BD71F6">
        <w:rPr>
          <w:b/>
          <w:i/>
          <w:sz w:val="28"/>
          <w:szCs w:val="28"/>
        </w:rPr>
        <w:t>7</w:t>
      </w:r>
      <w:r w:rsidR="00B4363B" w:rsidRPr="00BD71F6">
        <w:rPr>
          <w:b/>
          <w:i/>
          <w:sz w:val="28"/>
          <w:szCs w:val="28"/>
        </w:rPr>
        <w:t>-9 класс</w:t>
      </w:r>
      <w:r w:rsidR="00A820D8" w:rsidRPr="00BD71F6">
        <w:rPr>
          <w:b/>
          <w:i/>
          <w:sz w:val="28"/>
          <w:szCs w:val="28"/>
        </w:rPr>
        <w:t>ы</w:t>
      </w:r>
      <w:r w:rsidR="00B4363B" w:rsidRPr="00BD71F6">
        <w:rPr>
          <w:b/>
          <w:i/>
          <w:sz w:val="28"/>
          <w:szCs w:val="28"/>
        </w:rPr>
        <w:t>»</w:t>
      </w:r>
      <w:r w:rsidR="00E22750" w:rsidRPr="00BD71F6">
        <w:rPr>
          <w:b/>
          <w:i/>
          <w:sz w:val="28"/>
          <w:szCs w:val="28"/>
        </w:rPr>
        <w:t xml:space="preserve"> </w:t>
      </w:r>
      <w:r w:rsidR="00041EDF" w:rsidRPr="00BD71F6">
        <w:rPr>
          <w:b/>
          <w:i/>
          <w:sz w:val="28"/>
          <w:szCs w:val="28"/>
        </w:rPr>
        <w:t>Стандарты второго</w:t>
      </w:r>
      <w:r w:rsidR="008062B6">
        <w:rPr>
          <w:b/>
          <w:i/>
          <w:sz w:val="28"/>
          <w:szCs w:val="28"/>
        </w:rPr>
        <w:t xml:space="preserve"> </w:t>
      </w:r>
      <w:r w:rsidR="00041EDF" w:rsidRPr="00BD71F6">
        <w:rPr>
          <w:b/>
          <w:i/>
          <w:sz w:val="28"/>
          <w:szCs w:val="28"/>
        </w:rPr>
        <w:t>поколения</w:t>
      </w:r>
      <w:r w:rsidR="00B4363B" w:rsidRPr="00BD71F6">
        <w:rPr>
          <w:b/>
          <w:i/>
          <w:sz w:val="28"/>
          <w:szCs w:val="28"/>
        </w:rPr>
        <w:t>.  Москва. «Просвещение» 201</w:t>
      </w:r>
      <w:r w:rsidR="0033638E">
        <w:rPr>
          <w:b/>
          <w:i/>
          <w:sz w:val="28"/>
          <w:szCs w:val="28"/>
        </w:rPr>
        <w:t>4</w:t>
      </w:r>
      <w:r w:rsidR="00B4363B" w:rsidRPr="00BD71F6">
        <w:rPr>
          <w:b/>
          <w:i/>
          <w:sz w:val="28"/>
          <w:szCs w:val="28"/>
        </w:rPr>
        <w:t xml:space="preserve"> г.</w:t>
      </w:r>
    </w:p>
    <w:p w:rsidR="005A55B7" w:rsidRPr="009C4763" w:rsidRDefault="00EC300D" w:rsidP="009C4763">
      <w:pPr>
        <w:pBdr>
          <w:top w:val="thinThickThinMediumGap" w:sz="24" w:space="1" w:color="auto"/>
          <w:left w:val="thinThickThinMediumGap" w:sz="24" w:space="0" w:color="auto"/>
          <w:bottom w:val="thinThickThinMediumGap" w:sz="24" w:space="31" w:color="auto"/>
          <w:right w:val="thinThickThinMediumGap" w:sz="24" w:space="0" w:color="auto"/>
        </w:pBdr>
        <w:jc w:val="center"/>
        <w:rPr>
          <w:b/>
          <w:i/>
          <w:sz w:val="28"/>
          <w:szCs w:val="28"/>
        </w:rPr>
      </w:pPr>
      <w:r w:rsidRPr="00BD71F6">
        <w:rPr>
          <w:b/>
          <w:i/>
          <w:sz w:val="28"/>
          <w:szCs w:val="28"/>
        </w:rPr>
        <w:t>Предметная линия учебников под редакцией А.Т. Смирнова</w:t>
      </w:r>
      <w:r w:rsidR="008062B6">
        <w:rPr>
          <w:b/>
          <w:i/>
          <w:sz w:val="28"/>
          <w:szCs w:val="28"/>
        </w:rPr>
        <w:t xml:space="preserve"> </w:t>
      </w:r>
      <w:r w:rsidR="00884CB4" w:rsidRPr="00BD71F6">
        <w:rPr>
          <w:b/>
          <w:i/>
          <w:sz w:val="28"/>
          <w:szCs w:val="28"/>
        </w:rPr>
        <w:t>7-9 классы</w:t>
      </w:r>
      <w:r w:rsidR="00075289" w:rsidRPr="00BD71F6">
        <w:rPr>
          <w:b/>
          <w:i/>
          <w:sz w:val="28"/>
          <w:szCs w:val="28"/>
        </w:rPr>
        <w:t>,</w:t>
      </w:r>
      <w:r w:rsidRPr="00BD71F6">
        <w:rPr>
          <w:b/>
          <w:i/>
          <w:sz w:val="28"/>
          <w:szCs w:val="28"/>
        </w:rPr>
        <w:t xml:space="preserve"> </w:t>
      </w:r>
      <w:r w:rsidR="00884CB4" w:rsidRPr="00BD71F6">
        <w:rPr>
          <w:b/>
          <w:i/>
          <w:sz w:val="28"/>
          <w:szCs w:val="28"/>
        </w:rPr>
        <w:t xml:space="preserve">Москва </w:t>
      </w:r>
      <w:r w:rsidRPr="00BD71F6">
        <w:rPr>
          <w:b/>
          <w:i/>
          <w:sz w:val="28"/>
          <w:szCs w:val="28"/>
        </w:rPr>
        <w:t>«Просвещение» 201</w:t>
      </w:r>
      <w:r w:rsidR="0033638E">
        <w:rPr>
          <w:b/>
          <w:i/>
          <w:sz w:val="28"/>
          <w:szCs w:val="28"/>
        </w:rPr>
        <w:t>5</w:t>
      </w:r>
      <w:r w:rsidRPr="00BD71F6">
        <w:rPr>
          <w:b/>
          <w:i/>
          <w:sz w:val="28"/>
          <w:szCs w:val="28"/>
        </w:rPr>
        <w:t xml:space="preserve"> г.</w:t>
      </w:r>
    </w:p>
    <w:p w:rsidR="005A55B7" w:rsidRDefault="005A55B7" w:rsidP="00DB6991">
      <w:pPr>
        <w:pStyle w:val="a6"/>
      </w:pPr>
    </w:p>
    <w:p w:rsidR="000A5B94" w:rsidRPr="000054E8" w:rsidRDefault="00B4363B" w:rsidP="00A62D79">
      <w:pPr>
        <w:pStyle w:val="a6"/>
        <w:numPr>
          <w:ilvl w:val="0"/>
          <w:numId w:val="40"/>
        </w:numPr>
        <w:spacing w:line="240" w:lineRule="auto"/>
        <w:jc w:val="left"/>
        <w:rPr>
          <w:b/>
          <w:u w:val="single"/>
        </w:rPr>
      </w:pPr>
      <w:r w:rsidRPr="000054E8">
        <w:rPr>
          <w:b/>
          <w:u w:val="single"/>
        </w:rPr>
        <w:t>Пояснительная записка.</w:t>
      </w:r>
    </w:p>
    <w:p w:rsidR="00E15514" w:rsidRPr="00BD71F6" w:rsidRDefault="00E15514" w:rsidP="00A62D79">
      <w:pPr>
        <w:pStyle w:val="a6"/>
        <w:spacing w:line="240" w:lineRule="auto"/>
        <w:jc w:val="left"/>
      </w:pPr>
      <w:r w:rsidRPr="00BD71F6">
        <w:t xml:space="preserve">    Программа «Основы безопасности жизнедеятельности» для учащихся 8-9 классов создана в соответствии с:</w:t>
      </w:r>
    </w:p>
    <w:p w:rsidR="00E15514" w:rsidRDefault="00E15514" w:rsidP="00A62D79">
      <w:pPr>
        <w:pStyle w:val="a6"/>
        <w:spacing w:line="240" w:lineRule="auto"/>
        <w:jc w:val="left"/>
      </w:pPr>
      <w:r w:rsidRPr="00BD71F6">
        <w:t xml:space="preserve"> -</w:t>
      </w:r>
      <w:r w:rsidRPr="00BD71F6">
        <w:rPr>
          <w:rFonts w:eastAsia="+mn-ea"/>
          <w:color w:val="000000"/>
          <w:kern w:val="24"/>
        </w:rPr>
        <w:t xml:space="preserve"> </w:t>
      </w:r>
      <w:r w:rsidRPr="00BD71F6">
        <w:t>Федеральным законом от 29 декабря 2012 года № 273-ФЗ «Об образовании в Российской Федерации»;</w:t>
      </w:r>
    </w:p>
    <w:p w:rsidR="00D37007" w:rsidRDefault="00D37007" w:rsidP="00A62D79">
      <w:pPr>
        <w:pStyle w:val="a6"/>
        <w:spacing w:line="240" w:lineRule="auto"/>
      </w:pPr>
      <w:r>
        <w:lastRenderedPageBreak/>
        <w:t xml:space="preserve">- Приказ  Министерства  образования  и  науки  РФ  от  17.12.  2010  г. </w:t>
      </w:r>
    </w:p>
    <w:p w:rsidR="00D37007" w:rsidRDefault="00D37007" w:rsidP="00A62D79">
      <w:pPr>
        <w:pStyle w:val="a6"/>
        <w:spacing w:line="240" w:lineRule="auto"/>
      </w:pPr>
      <w:r>
        <w:t xml:space="preserve"> №  1897  «Об утверждении  федерального  государственного  образовательного  стандарта  основного общего образования».</w:t>
      </w:r>
    </w:p>
    <w:p w:rsidR="00D37007" w:rsidRDefault="00D37007" w:rsidP="00A62D79">
      <w:pPr>
        <w:pStyle w:val="a6"/>
        <w:spacing w:line="240" w:lineRule="auto"/>
      </w:pPr>
      <w:r>
        <w:t>- Приказ Министерства образования и науки РФ от 29.12. 2014 г. № 1644 «О внесении изменений в приказ Министерства образования и науки Российской Федерации от 17.12. 2010 г. № 1897 «Об утверждении федерального государственного образовательного стандарта основного общего образования».</w:t>
      </w:r>
    </w:p>
    <w:p w:rsidR="00D37007" w:rsidRPr="00BD71F6" w:rsidRDefault="00D37007" w:rsidP="00A62D79">
      <w:pPr>
        <w:pStyle w:val="a6"/>
        <w:spacing w:line="240" w:lineRule="auto"/>
        <w:jc w:val="left"/>
      </w:pPr>
      <w:r w:rsidRPr="00D37007">
        <w:t>- Концепции духовно-нравственного развития и воспитания личности гражданина России.</w:t>
      </w:r>
    </w:p>
    <w:p w:rsidR="00E15514" w:rsidRPr="00BD71F6" w:rsidRDefault="00E15514" w:rsidP="00A62D79">
      <w:pPr>
        <w:pStyle w:val="a6"/>
        <w:spacing w:line="240" w:lineRule="auto"/>
        <w:jc w:val="left"/>
      </w:pPr>
      <w:r w:rsidRPr="00BD71F6">
        <w:t xml:space="preserve"> - Приказом Министерства образования и науки РФ от 29.12. 2014 г. № 1644 «О внесении изменений в приказ Министерства образования и науки Российской Федерации от 17.12. 2010 г. № 1897 «Об утверждении федерального государственного образовательного стандарта основного общего образования»;</w:t>
      </w:r>
    </w:p>
    <w:p w:rsidR="00E15514" w:rsidRPr="00BD71F6" w:rsidRDefault="00E15514" w:rsidP="00A62D79">
      <w:pPr>
        <w:pStyle w:val="a6"/>
        <w:spacing w:line="240" w:lineRule="auto"/>
        <w:jc w:val="left"/>
      </w:pPr>
      <w:r w:rsidRPr="00BD71F6">
        <w:t xml:space="preserve">- Приказом Министерства образования и науки Российской Федерации № 1067 от 19 декабря </w:t>
      </w:r>
      <w:smartTag w:uri="urn:schemas-microsoft-com:office:smarttags" w:element="metricconverter">
        <w:smartTagPr>
          <w:attr w:name="ProductID" w:val="2012 г"/>
        </w:smartTagPr>
        <w:r w:rsidRPr="00BD71F6">
          <w:t>2012 г</w:t>
        </w:r>
      </w:smartTag>
      <w:r w:rsidRPr="00BD71F6">
        <w:t xml:space="preserve">., г. Москва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2015/16 учебный год: </w:t>
      </w:r>
    </w:p>
    <w:p w:rsidR="00E15514" w:rsidRPr="00BD71F6" w:rsidRDefault="00E15514" w:rsidP="00A62D79">
      <w:pPr>
        <w:pStyle w:val="a6"/>
        <w:spacing w:line="240" w:lineRule="auto"/>
        <w:jc w:val="left"/>
      </w:pPr>
      <w:r w:rsidRPr="00BD71F6">
        <w:t xml:space="preserve">  -</w:t>
      </w:r>
      <w:r w:rsidRPr="00BD71F6">
        <w:rPr>
          <w:rFonts w:eastAsia="+mn-ea"/>
          <w:color w:val="000000"/>
          <w:kern w:val="24"/>
        </w:rPr>
        <w:t xml:space="preserve"> </w:t>
      </w:r>
      <w:r w:rsidRPr="00BD71F6">
        <w:t>Письмом министерства образования и науки Краснодарского края № 47-10474/15-14 от 17.07.2015 г. «О рекомендациях по составлению программ учебных предметов, курсов и календарно-тематического планирования»;</w:t>
      </w:r>
    </w:p>
    <w:p w:rsidR="00E15514" w:rsidRPr="00BD71F6" w:rsidRDefault="00E15514" w:rsidP="00A62D79">
      <w:pPr>
        <w:pStyle w:val="a6"/>
        <w:spacing w:line="240" w:lineRule="auto"/>
        <w:jc w:val="left"/>
      </w:pPr>
      <w:r w:rsidRPr="00BD71F6">
        <w:t xml:space="preserve">     - Основной образовательной программы МБОУ гимназии №25;  </w:t>
      </w:r>
    </w:p>
    <w:p w:rsidR="003661DA" w:rsidRPr="00BD71F6" w:rsidRDefault="00E15514" w:rsidP="00A62D79">
      <w:pPr>
        <w:pStyle w:val="a6"/>
        <w:spacing w:line="240" w:lineRule="auto"/>
        <w:jc w:val="left"/>
      </w:pPr>
      <w:r w:rsidRPr="00BD71F6">
        <w:t>Программа разработана на основе</w:t>
      </w:r>
      <w:r w:rsidRPr="00BD71F6">
        <w:rPr>
          <w:color w:val="000000"/>
        </w:rPr>
        <w:t xml:space="preserve"> </w:t>
      </w:r>
      <w:r w:rsidR="002F6600" w:rsidRPr="00BD71F6">
        <w:t>Примерной программы основного общего образования по основам безопасности жизнедеятельности</w:t>
      </w:r>
      <w:r w:rsidRPr="00BD71F6">
        <w:t xml:space="preserve">.  </w:t>
      </w:r>
      <w:r w:rsidR="002F6600" w:rsidRPr="00BD71F6">
        <w:t>Предметной линии учебников под редакцией А.Т. Смирнова «Основы безопасности жизнедеятельности», «Просвещение» 201</w:t>
      </w:r>
      <w:r w:rsidR="000952CC">
        <w:t>0</w:t>
      </w:r>
      <w:r w:rsidR="002F6600" w:rsidRPr="00BD71F6">
        <w:t xml:space="preserve"> г.</w:t>
      </w:r>
    </w:p>
    <w:p w:rsidR="00053CB1" w:rsidRPr="00BD71F6" w:rsidRDefault="00053CB1" w:rsidP="00A62D79">
      <w:pPr>
        <w:pStyle w:val="a6"/>
        <w:spacing w:line="240" w:lineRule="auto"/>
        <w:jc w:val="left"/>
      </w:pPr>
    </w:p>
    <w:p w:rsidR="00DD0124" w:rsidRPr="00BD71F6" w:rsidRDefault="00B4363B" w:rsidP="00A62D79">
      <w:pPr>
        <w:pStyle w:val="a6"/>
        <w:spacing w:line="240" w:lineRule="auto"/>
        <w:jc w:val="left"/>
        <w:rPr>
          <w:color w:val="000000"/>
        </w:rPr>
      </w:pPr>
      <w:r w:rsidRPr="00BD71F6">
        <w:t xml:space="preserve">        </w:t>
      </w:r>
      <w:r w:rsidR="00DD0124" w:rsidRPr="00BD71F6">
        <w:rPr>
          <w:color w:val="000000"/>
        </w:rPr>
        <w:t>В настоящее время вопросы обеспечения безопасности стали одной из насущных потребностей каждого человека, об</w:t>
      </w:r>
      <w:r w:rsidR="00DD0124" w:rsidRPr="00BD71F6">
        <w:rPr>
          <w:color w:val="000000"/>
        </w:rPr>
        <w:softHyphen/>
        <w:t>щества и государства.</w:t>
      </w:r>
    </w:p>
    <w:p w:rsidR="00DD0124" w:rsidRPr="00BD71F6" w:rsidRDefault="00DD0124" w:rsidP="00A62D79">
      <w:pPr>
        <w:pStyle w:val="a6"/>
        <w:spacing w:line="240" w:lineRule="auto"/>
        <w:jc w:val="left"/>
        <w:rPr>
          <w:color w:val="000000"/>
        </w:rPr>
      </w:pPr>
      <w:r w:rsidRPr="00BD71F6">
        <w:rPr>
          <w:color w:val="000000"/>
        </w:rPr>
        <w:t xml:space="preserve">        В Стратегии национальной безопасности Российской Фе</w:t>
      </w:r>
      <w:r w:rsidRPr="00BD71F6">
        <w:rPr>
          <w:color w:val="000000"/>
        </w:rPr>
        <w:softHyphen/>
        <w:t>дерации до 2020 г. отмечено: «В условиях глобализации про</w:t>
      </w:r>
      <w:r w:rsidRPr="00BD71F6">
        <w:rPr>
          <w:color w:val="000000"/>
        </w:rPr>
        <w:softHyphen/>
        <w:t>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w:t>
      </w:r>
      <w:r w:rsidRPr="00BD71F6">
        <w:rPr>
          <w:color w:val="000000"/>
        </w:rPr>
        <w:softHyphen/>
        <w:t>сия в качестве гаранта благополучного национального разви</w:t>
      </w:r>
      <w:r w:rsidRPr="00BD71F6">
        <w:rPr>
          <w:color w:val="000000"/>
        </w:rPr>
        <w:softHyphen/>
        <w:t>тия переходит к новой государственной политике в области национальной безопасности».</w:t>
      </w:r>
    </w:p>
    <w:p w:rsidR="00DD0124" w:rsidRPr="00BD71F6" w:rsidRDefault="00DD0124" w:rsidP="00A62D79">
      <w:pPr>
        <w:pStyle w:val="a6"/>
        <w:spacing w:line="240" w:lineRule="auto"/>
        <w:jc w:val="left"/>
        <w:rPr>
          <w:color w:val="000000"/>
        </w:rPr>
      </w:pPr>
      <w:r w:rsidRPr="00BD71F6">
        <w:rPr>
          <w:color w:val="000000"/>
        </w:rPr>
        <w:t xml:space="preserve">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w:t>
      </w:r>
      <w:r w:rsidRPr="00BD71F6">
        <w:rPr>
          <w:color w:val="000000"/>
        </w:rPr>
        <w:softHyphen/>
        <w:t>менного уровня культуры безопасности, индивидуальной сис</w:t>
      </w:r>
      <w:r w:rsidRPr="00BD71F6">
        <w:rPr>
          <w:color w:val="000000"/>
        </w:rPr>
        <w:softHyphen/>
        <w:t>темы здорового образа жизни, антиэкстремистского мышле</w:t>
      </w:r>
      <w:r w:rsidRPr="00BD71F6">
        <w:rPr>
          <w:color w:val="000000"/>
        </w:rPr>
        <w:softHyphen/>
        <w:t>ния и антитеррористического поведения.</w:t>
      </w:r>
    </w:p>
    <w:p w:rsidR="002C25A1" w:rsidRPr="00BD71F6" w:rsidRDefault="002C25A1" w:rsidP="00A62D79">
      <w:pPr>
        <w:pStyle w:val="a6"/>
        <w:spacing w:line="240" w:lineRule="auto"/>
        <w:jc w:val="left"/>
      </w:pPr>
      <w:r w:rsidRPr="00BD71F6">
        <w:t xml:space="preserve">Основные </w:t>
      </w:r>
      <w:proofErr w:type="spellStart"/>
      <w:r w:rsidRPr="00BD71F6">
        <w:t>межпредметные</w:t>
      </w:r>
      <w:proofErr w:type="spellEnd"/>
      <w:r w:rsidRPr="00BD71F6">
        <w:t xml:space="preserve"> связи осуществляются с уроками </w:t>
      </w:r>
      <w:r w:rsidR="00832892" w:rsidRPr="00BD71F6">
        <w:t>географии и биологии</w:t>
      </w:r>
      <w:r w:rsidRPr="00BD71F6">
        <w:t xml:space="preserve">, при прохождении отдельных тем  используются </w:t>
      </w:r>
      <w:proofErr w:type="spellStart"/>
      <w:r w:rsidRPr="00BD71F6">
        <w:t>межпредметные</w:t>
      </w:r>
      <w:proofErr w:type="spellEnd"/>
      <w:r w:rsidRPr="00BD71F6">
        <w:t xml:space="preserve"> связи с </w:t>
      </w:r>
      <w:r w:rsidR="0053001E" w:rsidRPr="00BD71F6">
        <w:t>физикой</w:t>
      </w:r>
      <w:r w:rsidRPr="00BD71F6">
        <w:t xml:space="preserve"> (</w:t>
      </w:r>
      <w:r w:rsidR="0053001E" w:rsidRPr="00BD71F6">
        <w:t>физические законы</w:t>
      </w:r>
      <w:r w:rsidR="00C2680D" w:rsidRPr="00BD71F6">
        <w:t>)</w:t>
      </w:r>
      <w:r w:rsidRPr="00BD71F6">
        <w:t>, историей (</w:t>
      </w:r>
      <w:r w:rsidR="00C2680D" w:rsidRPr="00BD71F6">
        <w:t>победа русского оружия</w:t>
      </w:r>
      <w:r w:rsidR="00E8795D" w:rsidRPr="00BD71F6">
        <w:t>)</w:t>
      </w:r>
      <w:r w:rsidRPr="00BD71F6">
        <w:t xml:space="preserve">, математикой (геометрия), </w:t>
      </w:r>
      <w:r w:rsidR="00E8795D" w:rsidRPr="00BD71F6">
        <w:t xml:space="preserve">химией (химические процессы </w:t>
      </w:r>
      <w:r w:rsidR="001027B8" w:rsidRPr="00BD71F6">
        <w:t xml:space="preserve">горения, свойства </w:t>
      </w:r>
      <w:r w:rsidR="001027B8" w:rsidRPr="00BD71F6">
        <w:lastRenderedPageBreak/>
        <w:t xml:space="preserve">газов, веществ), обществознания </w:t>
      </w:r>
      <w:r w:rsidR="009372B1" w:rsidRPr="00BD71F6">
        <w:t>(правовая внутренняя и внешняя политика государства)</w:t>
      </w:r>
      <w:r w:rsidR="001027B8" w:rsidRPr="00BD71F6">
        <w:t xml:space="preserve"> </w:t>
      </w:r>
      <w:r w:rsidR="00E8795D" w:rsidRPr="00BD71F6">
        <w:t xml:space="preserve"> </w:t>
      </w:r>
    </w:p>
    <w:p w:rsidR="00144D43" w:rsidRPr="00BD71F6" w:rsidRDefault="00DD0124" w:rsidP="00A62D79">
      <w:pPr>
        <w:pStyle w:val="a6"/>
        <w:spacing w:line="240" w:lineRule="auto"/>
        <w:ind w:firstLine="0"/>
        <w:jc w:val="left"/>
        <w:rPr>
          <w:color w:val="000000"/>
        </w:rPr>
      </w:pPr>
      <w:r w:rsidRPr="00BD71F6">
        <w:rPr>
          <w:color w:val="000000"/>
        </w:rPr>
        <w:t xml:space="preserve">  </w:t>
      </w:r>
      <w:r w:rsidR="00646334" w:rsidRPr="000F0744">
        <w:rPr>
          <w:b/>
          <w:bCs/>
          <w:color w:val="000000"/>
          <w:u w:val="single"/>
        </w:rPr>
        <w:t>цель</w:t>
      </w:r>
      <w:r w:rsidR="00646334" w:rsidRPr="00BD71F6">
        <w:rPr>
          <w:bCs/>
          <w:color w:val="000000"/>
        </w:rPr>
        <w:t xml:space="preserve"> предмета</w:t>
      </w:r>
      <w:r w:rsidR="006D02C1" w:rsidRPr="00BD71F6">
        <w:rPr>
          <w:bCs/>
          <w:color w:val="000000"/>
        </w:rPr>
        <w:t xml:space="preserve"> </w:t>
      </w:r>
      <w:r w:rsidR="006D02C1" w:rsidRPr="00BD71F6">
        <w:rPr>
          <w:color w:val="000000"/>
        </w:rPr>
        <w:t>«Основы безопасности жизнедеятельности»</w:t>
      </w:r>
      <w:r w:rsidR="006D02C1" w:rsidRPr="00BD71F6">
        <w:rPr>
          <w:bCs/>
          <w:color w:val="000000"/>
        </w:rPr>
        <w:t xml:space="preserve"> </w:t>
      </w:r>
      <w:r w:rsidR="006D02C1" w:rsidRPr="00BD71F6">
        <w:rPr>
          <w:color w:val="000000"/>
        </w:rPr>
        <w:t>развитие</w:t>
      </w:r>
      <w:r w:rsidR="00646334" w:rsidRPr="00BD71F6">
        <w:rPr>
          <w:color w:val="000000"/>
        </w:rPr>
        <w:t xml:space="preserve"> у учащихся модели безопасного поведе</w:t>
      </w:r>
      <w:r w:rsidR="00646334" w:rsidRPr="00BD71F6">
        <w:rPr>
          <w:color w:val="000000"/>
        </w:rPr>
        <w:softHyphen/>
        <w:t>ния в повседневной жизни, в транспортной среде и в чрез</w:t>
      </w:r>
      <w:r w:rsidR="00646334" w:rsidRPr="00BD71F6">
        <w:rPr>
          <w:color w:val="000000"/>
        </w:rPr>
        <w:softHyphen/>
        <w:t>вычайных ситуациях природного, техногенного и социально</w:t>
      </w:r>
      <w:r w:rsidR="00646334" w:rsidRPr="00BD71F6">
        <w:rPr>
          <w:color w:val="000000"/>
        </w:rPr>
        <w:softHyphen/>
        <w:t>го характера</w:t>
      </w:r>
      <w:r w:rsidR="00144D43" w:rsidRPr="00BD71F6">
        <w:rPr>
          <w:color w:val="000000"/>
        </w:rPr>
        <w:t>.</w:t>
      </w:r>
    </w:p>
    <w:p w:rsidR="00144D43" w:rsidRPr="00BD71F6" w:rsidRDefault="00144D43" w:rsidP="00AD26AC">
      <w:pPr>
        <w:pStyle w:val="a6"/>
        <w:spacing w:line="240" w:lineRule="auto"/>
        <w:ind w:firstLine="0"/>
        <w:jc w:val="left"/>
        <w:rPr>
          <w:color w:val="000000"/>
        </w:rPr>
      </w:pPr>
      <w:bookmarkStart w:id="0" w:name="_GoBack"/>
      <w:bookmarkEnd w:id="0"/>
      <w:r w:rsidRPr="00BD71F6">
        <w:rPr>
          <w:color w:val="000000"/>
        </w:rPr>
        <w:t>Достижение этой цел</w:t>
      </w:r>
      <w:r w:rsidR="00AD26AC">
        <w:rPr>
          <w:color w:val="000000"/>
        </w:rPr>
        <w:t xml:space="preserve">и обеспечивается решением таких </w:t>
      </w:r>
      <w:r w:rsidRPr="000054E8">
        <w:rPr>
          <w:b/>
          <w:color w:val="000000"/>
          <w:u w:val="single"/>
        </w:rPr>
        <w:t>учебных</w:t>
      </w:r>
      <w:r w:rsidRPr="000054E8">
        <w:rPr>
          <w:rStyle w:val="apple-converted-space"/>
          <w:b/>
          <w:color w:val="000000"/>
          <w:u w:val="single"/>
        </w:rPr>
        <w:t> </w:t>
      </w:r>
      <w:r w:rsidRPr="000054E8">
        <w:rPr>
          <w:b/>
          <w:bCs/>
          <w:color w:val="000000"/>
          <w:u w:val="single"/>
        </w:rPr>
        <w:t>задач</w:t>
      </w:r>
      <w:r w:rsidRPr="00BD71F6">
        <w:rPr>
          <w:bCs/>
          <w:color w:val="000000"/>
        </w:rPr>
        <w:t>,</w:t>
      </w:r>
      <w:r w:rsidRPr="00BD71F6">
        <w:rPr>
          <w:rStyle w:val="apple-converted-space"/>
          <w:b/>
          <w:bCs/>
          <w:color w:val="000000"/>
        </w:rPr>
        <w:t> </w:t>
      </w:r>
      <w:r w:rsidRPr="00BD71F6">
        <w:rPr>
          <w:color w:val="000000"/>
        </w:rPr>
        <w:t>как:</w:t>
      </w:r>
    </w:p>
    <w:p w:rsidR="00DD0124" w:rsidRPr="00BD71F6" w:rsidRDefault="00DD0124" w:rsidP="00A62D79">
      <w:pPr>
        <w:pStyle w:val="a6"/>
        <w:spacing w:line="240" w:lineRule="auto"/>
        <w:jc w:val="left"/>
        <w:rPr>
          <w:color w:val="000000"/>
        </w:rPr>
      </w:pPr>
      <w:r w:rsidRPr="00BD71F6">
        <w:rPr>
          <w:color w:val="000000"/>
        </w:rPr>
        <w:t xml:space="preserve">     • понимание каждым учащимся важности сбережения и защиты личного здоровья как индивидуальной и обществен</w:t>
      </w:r>
      <w:r w:rsidRPr="00BD71F6">
        <w:rPr>
          <w:color w:val="000000"/>
        </w:rPr>
        <w:softHyphen/>
        <w:t>ной ценности;</w:t>
      </w:r>
    </w:p>
    <w:p w:rsidR="00DD0124" w:rsidRPr="00BD71F6" w:rsidRDefault="00DD0124" w:rsidP="00A62D79">
      <w:pPr>
        <w:pStyle w:val="a6"/>
        <w:spacing w:line="240" w:lineRule="auto"/>
        <w:jc w:val="left"/>
        <w:rPr>
          <w:color w:val="000000"/>
        </w:rPr>
      </w:pPr>
      <w:r w:rsidRPr="00BD71F6">
        <w:rPr>
          <w:color w:val="000000"/>
        </w:rPr>
        <w:t xml:space="preserve">     • принятие учащимися ценностей гражданского общества: прав человека, правового государства, ценностей семьи, спра</w:t>
      </w:r>
      <w:r w:rsidRPr="00BD71F6">
        <w:rPr>
          <w:color w:val="000000"/>
        </w:rPr>
        <w:softHyphen/>
        <w:t>ведливости судов и ответственности власти;</w:t>
      </w:r>
    </w:p>
    <w:p w:rsidR="00DD0124" w:rsidRPr="00BD71F6" w:rsidRDefault="00DD0124" w:rsidP="00A62D79">
      <w:pPr>
        <w:pStyle w:val="a6"/>
        <w:spacing w:line="240" w:lineRule="auto"/>
        <w:jc w:val="left"/>
        <w:rPr>
          <w:color w:val="000000"/>
        </w:rPr>
      </w:pPr>
      <w:r w:rsidRPr="00BD71F6">
        <w:rPr>
          <w:color w:val="000000"/>
        </w:rPr>
        <w:t xml:space="preserve">     • антиэкстремистское мышление и антитеррористическое поведение учащихся, в том числе нетерпимость к действи</w:t>
      </w:r>
      <w:r w:rsidRPr="00BD71F6">
        <w:rPr>
          <w:color w:val="000000"/>
        </w:rPr>
        <w:softHyphen/>
        <w:t>ям и влияниям, представляющим угрозу для жизни чело</w:t>
      </w:r>
      <w:r w:rsidRPr="00BD71F6">
        <w:rPr>
          <w:color w:val="000000"/>
        </w:rPr>
        <w:softHyphen/>
        <w:t>века;</w:t>
      </w:r>
    </w:p>
    <w:p w:rsidR="00DD0124" w:rsidRPr="00BD71F6" w:rsidRDefault="00DD0124" w:rsidP="00A62D79">
      <w:pPr>
        <w:pStyle w:val="a6"/>
        <w:spacing w:line="240" w:lineRule="auto"/>
        <w:jc w:val="left"/>
        <w:rPr>
          <w:color w:val="000000"/>
        </w:rPr>
      </w:pPr>
      <w:r w:rsidRPr="00BD71F6">
        <w:rPr>
          <w:color w:val="000000"/>
        </w:rPr>
        <w:t xml:space="preserve">     • отрицательное отношение учащихся к приёму психоак</w:t>
      </w:r>
      <w:r w:rsidRPr="00BD71F6">
        <w:rPr>
          <w:color w:val="000000"/>
        </w:rPr>
        <w:softHyphen/>
        <w:t>тивных веществ, в том числе наркотиков;</w:t>
      </w:r>
    </w:p>
    <w:p w:rsidR="003D1B3D" w:rsidRDefault="00DD0124" w:rsidP="00A62D79">
      <w:pPr>
        <w:pStyle w:val="a6"/>
        <w:spacing w:line="240" w:lineRule="auto"/>
        <w:jc w:val="left"/>
        <w:rPr>
          <w:color w:val="000000"/>
        </w:rPr>
      </w:pPr>
      <w:r w:rsidRPr="00BD71F6">
        <w:rPr>
          <w:color w:val="000000"/>
        </w:rPr>
        <w:t xml:space="preserve">    • готовность и способность учащихся к нравственному са</w:t>
      </w:r>
      <w:r w:rsidRPr="00BD71F6">
        <w:rPr>
          <w:color w:val="000000"/>
        </w:rPr>
        <w:softHyphen/>
        <w:t>мосовершенствованию.</w:t>
      </w:r>
    </w:p>
    <w:p w:rsidR="00B4363B" w:rsidRPr="003D1B3D" w:rsidRDefault="00B4363B" w:rsidP="00A62D79">
      <w:pPr>
        <w:pStyle w:val="a6"/>
        <w:numPr>
          <w:ilvl w:val="0"/>
          <w:numId w:val="40"/>
        </w:numPr>
        <w:spacing w:line="240" w:lineRule="auto"/>
        <w:jc w:val="left"/>
        <w:rPr>
          <w:b/>
          <w:color w:val="000000"/>
          <w:u w:val="single"/>
        </w:rPr>
      </w:pPr>
      <w:r w:rsidRPr="003D1B3D">
        <w:rPr>
          <w:b/>
          <w:u w:val="single"/>
        </w:rPr>
        <w:t>Общая характеристика курса.</w:t>
      </w:r>
    </w:p>
    <w:p w:rsidR="00E908EE" w:rsidRDefault="00FA1069" w:rsidP="00A62D79">
      <w:pPr>
        <w:pStyle w:val="a6"/>
        <w:spacing w:line="240" w:lineRule="auto"/>
        <w:jc w:val="left"/>
      </w:pPr>
      <w:r w:rsidRPr="00BD71F6">
        <w:t xml:space="preserve">   Обучение в период с </w:t>
      </w:r>
      <w:r w:rsidR="00E908EE">
        <w:t>7</w:t>
      </w:r>
      <w:r w:rsidRPr="00BD71F6">
        <w:t xml:space="preserve"> по 9 классы является вторым уровнем общего образования и важным звеном, которое соединяет все три уровня образования: начального общего, основного общего и среднего общего.</w:t>
      </w:r>
    </w:p>
    <w:p w:rsidR="00E908EE" w:rsidRDefault="00E908EE" w:rsidP="00A62D79">
      <w:pPr>
        <w:pStyle w:val="a6"/>
        <w:spacing w:line="240" w:lineRule="auto"/>
        <w:jc w:val="left"/>
      </w:pPr>
      <w:r>
        <w:t xml:space="preserve"> Обучение в 7 классе предмета ОБЖ происходит интегрированным способом с предметом физической культуры.</w:t>
      </w:r>
      <w:r w:rsidR="00FA1069" w:rsidRPr="00BD71F6">
        <w:t xml:space="preserve"> </w:t>
      </w:r>
    </w:p>
    <w:p w:rsidR="00FA1069" w:rsidRPr="00BD71F6" w:rsidRDefault="00FA1069" w:rsidP="00A62D79">
      <w:pPr>
        <w:pStyle w:val="a6"/>
        <w:spacing w:line="240" w:lineRule="auto"/>
        <w:jc w:val="left"/>
      </w:pPr>
      <w:r w:rsidRPr="00BD71F6">
        <w:t xml:space="preserve">Особенности содержания курса обусловлены спецификой развития школьников. Личностно ориентированный и </w:t>
      </w:r>
      <w:proofErr w:type="spellStart"/>
      <w:r w:rsidRPr="00BD71F6">
        <w:t>деятельностный</w:t>
      </w:r>
      <w:proofErr w:type="spellEnd"/>
      <w:r w:rsidRPr="00BD71F6">
        <w:t xml:space="preserve"> подходы к обучению «Основ безопасности жизнедеятельности», позволяют учитывать изменения школьника основной школы, которые обусловлены переходом от детства к взрослению.</w:t>
      </w:r>
    </w:p>
    <w:p w:rsidR="00B4363B" w:rsidRPr="00BD71F6" w:rsidRDefault="00B4363B" w:rsidP="00A62D79">
      <w:pPr>
        <w:pStyle w:val="a6"/>
        <w:spacing w:line="240" w:lineRule="auto"/>
        <w:jc w:val="left"/>
      </w:pPr>
      <w:r w:rsidRPr="00BD71F6">
        <w:t>    Курс предназначен для:</w:t>
      </w:r>
    </w:p>
    <w:p w:rsidR="00B4363B" w:rsidRPr="00BD71F6" w:rsidRDefault="00B4363B" w:rsidP="00A62D79">
      <w:pPr>
        <w:pStyle w:val="a6"/>
        <w:spacing w:line="240" w:lineRule="auto"/>
        <w:jc w:val="left"/>
      </w:pPr>
      <w:r w:rsidRPr="00BD71F6">
        <w:t>·   формирования у обучающихся основных понятий об опасных и чрезвычайных ситуациях в повседневной жизни, об их последствиях для здоровья и жизни человека;</w:t>
      </w:r>
    </w:p>
    <w:p w:rsidR="00B4363B" w:rsidRPr="00BD71F6" w:rsidRDefault="00B4363B" w:rsidP="00A62D79">
      <w:pPr>
        <w:pStyle w:val="a6"/>
        <w:spacing w:line="240" w:lineRule="auto"/>
        <w:jc w:val="left"/>
      </w:pPr>
      <w:r w:rsidRPr="00BD71F6">
        <w:t>·   выработки у них сознательного и ответственного отношения к личной безопасности, безопасности окружающих;</w:t>
      </w:r>
    </w:p>
    <w:p w:rsidR="00B4363B" w:rsidRPr="00BD71F6" w:rsidRDefault="00B4363B" w:rsidP="00A62D79">
      <w:pPr>
        <w:pStyle w:val="a6"/>
        <w:spacing w:line="240" w:lineRule="auto"/>
        <w:jc w:val="left"/>
      </w:pPr>
      <w:r w:rsidRPr="00BD71F6">
        <w:t>·   приобретения обучающимися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w:t>
      </w:r>
    </w:p>
    <w:p w:rsidR="00785C79" w:rsidRPr="00BD71F6" w:rsidRDefault="00B4363B" w:rsidP="00A62D79">
      <w:pPr>
        <w:pStyle w:val="a6"/>
        <w:spacing w:line="240" w:lineRule="auto"/>
        <w:jc w:val="left"/>
      </w:pPr>
      <w:r w:rsidRPr="00BD71F6">
        <w:t>·   формирования у обучающихся антиэкстремистского и антитеррористического поведения, отрицательного отношения к приему психоактивных веществ, в том числе наркотиков.</w:t>
      </w:r>
    </w:p>
    <w:p w:rsidR="00B4363B" w:rsidRPr="00BD71F6" w:rsidRDefault="00B4363B" w:rsidP="00026268">
      <w:pPr>
        <w:pStyle w:val="a6"/>
        <w:spacing w:line="240" w:lineRule="auto"/>
        <w:jc w:val="left"/>
      </w:pPr>
      <w:r w:rsidRPr="00BD71F6">
        <w:rPr>
          <w:i/>
        </w:rPr>
        <w:t>Структура курса « Основы безопасности жизнедеятельности»</w:t>
      </w:r>
      <w:r w:rsidRPr="00BD71F6">
        <w:t xml:space="preserve"> при модульном построении содержания основного общего образования включает в себя два учебных модуля и пять разделов.</w:t>
      </w:r>
    </w:p>
    <w:tbl>
      <w:tblPr>
        <w:tblStyle w:val="ac"/>
        <w:tblW w:w="0" w:type="auto"/>
        <w:tblLayout w:type="fixed"/>
        <w:tblCellMar>
          <w:left w:w="28" w:type="dxa"/>
          <w:right w:w="28" w:type="dxa"/>
        </w:tblCellMar>
        <w:tblLook w:val="04A0"/>
      </w:tblPr>
      <w:tblGrid>
        <w:gridCol w:w="454"/>
        <w:gridCol w:w="5670"/>
        <w:gridCol w:w="850"/>
        <w:gridCol w:w="878"/>
        <w:gridCol w:w="605"/>
        <w:gridCol w:w="605"/>
        <w:gridCol w:w="605"/>
      </w:tblGrid>
      <w:tr w:rsidR="00026268" w:rsidTr="006005CE">
        <w:trPr>
          <w:trHeight w:val="330"/>
        </w:trPr>
        <w:tc>
          <w:tcPr>
            <w:tcW w:w="454" w:type="dxa"/>
            <w:vMerge w:val="restart"/>
            <w:vAlign w:val="center"/>
          </w:tcPr>
          <w:p w:rsidR="00026268" w:rsidRPr="00261245" w:rsidRDefault="00026268" w:rsidP="006005CE">
            <w:pPr>
              <w:jc w:val="center"/>
              <w:rPr>
                <w:sz w:val="24"/>
                <w:szCs w:val="24"/>
              </w:rPr>
            </w:pPr>
            <w:r w:rsidRPr="00261245">
              <w:rPr>
                <w:sz w:val="24"/>
                <w:szCs w:val="24"/>
              </w:rPr>
              <w:t>№</w:t>
            </w:r>
          </w:p>
        </w:tc>
        <w:tc>
          <w:tcPr>
            <w:tcW w:w="5670" w:type="dxa"/>
            <w:vMerge w:val="restart"/>
            <w:vAlign w:val="center"/>
          </w:tcPr>
          <w:p w:rsidR="00026268" w:rsidRPr="00261245" w:rsidRDefault="00026268" w:rsidP="006005CE">
            <w:pPr>
              <w:jc w:val="center"/>
              <w:rPr>
                <w:sz w:val="24"/>
                <w:szCs w:val="24"/>
              </w:rPr>
            </w:pPr>
            <w:proofErr w:type="spellStart"/>
            <w:r w:rsidRPr="00261245">
              <w:rPr>
                <w:sz w:val="24"/>
                <w:szCs w:val="24"/>
              </w:rPr>
              <w:t>Тема</w:t>
            </w:r>
            <w:proofErr w:type="spellEnd"/>
          </w:p>
        </w:tc>
        <w:tc>
          <w:tcPr>
            <w:tcW w:w="1728" w:type="dxa"/>
            <w:gridSpan w:val="2"/>
            <w:tcBorders>
              <w:right w:val="single" w:sz="12" w:space="0" w:color="auto"/>
            </w:tcBorders>
            <w:vAlign w:val="center"/>
          </w:tcPr>
          <w:p w:rsidR="00026268" w:rsidRPr="000952CC" w:rsidRDefault="000952CC" w:rsidP="006005CE">
            <w:pPr>
              <w:jc w:val="center"/>
              <w:rPr>
                <w:sz w:val="24"/>
                <w:szCs w:val="24"/>
                <w:lang w:val="ru-RU"/>
              </w:rPr>
            </w:pPr>
            <w:proofErr w:type="spellStart"/>
            <w:r w:rsidRPr="00261245">
              <w:rPr>
                <w:sz w:val="24"/>
                <w:szCs w:val="24"/>
              </w:rPr>
              <w:t>В</w:t>
            </w:r>
            <w:r w:rsidR="00026268" w:rsidRPr="00261245">
              <w:rPr>
                <w:sz w:val="24"/>
                <w:szCs w:val="24"/>
              </w:rPr>
              <w:t>сего</w:t>
            </w:r>
            <w:proofErr w:type="spellEnd"/>
            <w:r>
              <w:rPr>
                <w:sz w:val="24"/>
                <w:szCs w:val="24"/>
                <w:lang w:val="ru-RU"/>
              </w:rPr>
              <w:t xml:space="preserve"> часов</w:t>
            </w:r>
          </w:p>
        </w:tc>
        <w:tc>
          <w:tcPr>
            <w:tcW w:w="1815" w:type="dxa"/>
            <w:gridSpan w:val="3"/>
            <w:tcBorders>
              <w:left w:val="single" w:sz="12" w:space="0" w:color="auto"/>
            </w:tcBorders>
            <w:vAlign w:val="center"/>
          </w:tcPr>
          <w:p w:rsidR="00026268" w:rsidRPr="000952CC" w:rsidRDefault="000952CC" w:rsidP="000952CC">
            <w:pPr>
              <w:jc w:val="center"/>
              <w:rPr>
                <w:sz w:val="24"/>
                <w:szCs w:val="24"/>
                <w:lang w:val="ru-RU"/>
              </w:rPr>
            </w:pPr>
            <w:r>
              <w:rPr>
                <w:sz w:val="24"/>
                <w:szCs w:val="24"/>
                <w:lang w:val="ru-RU"/>
              </w:rPr>
              <w:t>Часов за год</w:t>
            </w:r>
          </w:p>
        </w:tc>
      </w:tr>
      <w:tr w:rsidR="00026268" w:rsidTr="006005CE">
        <w:trPr>
          <w:trHeight w:val="195"/>
        </w:trPr>
        <w:tc>
          <w:tcPr>
            <w:tcW w:w="454" w:type="dxa"/>
            <w:vMerge/>
            <w:tcBorders>
              <w:bottom w:val="single" w:sz="12" w:space="0" w:color="auto"/>
            </w:tcBorders>
          </w:tcPr>
          <w:p w:rsidR="00026268" w:rsidRPr="00261245" w:rsidRDefault="00026268" w:rsidP="006005CE">
            <w:pPr>
              <w:rPr>
                <w:sz w:val="24"/>
                <w:szCs w:val="24"/>
              </w:rPr>
            </w:pPr>
          </w:p>
        </w:tc>
        <w:tc>
          <w:tcPr>
            <w:tcW w:w="5670" w:type="dxa"/>
            <w:vMerge/>
            <w:tcBorders>
              <w:bottom w:val="single" w:sz="12" w:space="0" w:color="auto"/>
            </w:tcBorders>
          </w:tcPr>
          <w:p w:rsidR="00026268" w:rsidRPr="00261245" w:rsidRDefault="00026268" w:rsidP="006005CE">
            <w:pPr>
              <w:rPr>
                <w:sz w:val="24"/>
                <w:szCs w:val="24"/>
              </w:rPr>
            </w:pPr>
          </w:p>
        </w:tc>
        <w:tc>
          <w:tcPr>
            <w:tcW w:w="850" w:type="dxa"/>
            <w:tcBorders>
              <w:bottom w:val="single" w:sz="12" w:space="0" w:color="auto"/>
              <w:right w:val="single" w:sz="12" w:space="0" w:color="auto"/>
            </w:tcBorders>
            <w:vAlign w:val="center"/>
          </w:tcPr>
          <w:p w:rsidR="00026268" w:rsidRPr="00261245" w:rsidRDefault="00026268" w:rsidP="006005CE">
            <w:pPr>
              <w:jc w:val="center"/>
              <w:rPr>
                <w:sz w:val="24"/>
                <w:szCs w:val="24"/>
              </w:rPr>
            </w:pPr>
            <w:proofErr w:type="spellStart"/>
            <w:r w:rsidRPr="00261245">
              <w:rPr>
                <w:sz w:val="24"/>
                <w:szCs w:val="24"/>
              </w:rPr>
              <w:t>модуль</w:t>
            </w:r>
            <w:proofErr w:type="spellEnd"/>
          </w:p>
        </w:tc>
        <w:tc>
          <w:tcPr>
            <w:tcW w:w="878" w:type="dxa"/>
            <w:tcBorders>
              <w:left w:val="single" w:sz="12" w:space="0" w:color="auto"/>
              <w:bottom w:val="single" w:sz="12" w:space="0" w:color="auto"/>
              <w:right w:val="single" w:sz="12" w:space="0" w:color="auto"/>
            </w:tcBorders>
            <w:vAlign w:val="center"/>
          </w:tcPr>
          <w:p w:rsidR="00026268" w:rsidRPr="00261245" w:rsidRDefault="00026268" w:rsidP="006005CE">
            <w:pPr>
              <w:jc w:val="center"/>
              <w:rPr>
                <w:sz w:val="24"/>
                <w:szCs w:val="24"/>
              </w:rPr>
            </w:pPr>
            <w:proofErr w:type="spellStart"/>
            <w:r w:rsidRPr="00261245">
              <w:rPr>
                <w:sz w:val="24"/>
                <w:szCs w:val="24"/>
              </w:rPr>
              <w:t>раздел</w:t>
            </w:r>
            <w:proofErr w:type="spellEnd"/>
          </w:p>
        </w:tc>
        <w:tc>
          <w:tcPr>
            <w:tcW w:w="605" w:type="dxa"/>
            <w:tcBorders>
              <w:left w:val="single" w:sz="12" w:space="0" w:color="auto"/>
              <w:bottom w:val="single" w:sz="12" w:space="0" w:color="auto"/>
            </w:tcBorders>
            <w:vAlign w:val="center"/>
          </w:tcPr>
          <w:p w:rsidR="00026268" w:rsidRPr="00261245" w:rsidRDefault="00026268" w:rsidP="006005CE">
            <w:pPr>
              <w:jc w:val="center"/>
              <w:rPr>
                <w:b/>
                <w:sz w:val="24"/>
                <w:szCs w:val="24"/>
              </w:rPr>
            </w:pPr>
            <w:r w:rsidRPr="00261245">
              <w:rPr>
                <w:b/>
                <w:sz w:val="24"/>
                <w:szCs w:val="24"/>
              </w:rPr>
              <w:t>7</w:t>
            </w:r>
          </w:p>
        </w:tc>
        <w:tc>
          <w:tcPr>
            <w:tcW w:w="605" w:type="dxa"/>
            <w:tcBorders>
              <w:bottom w:val="single" w:sz="12" w:space="0" w:color="auto"/>
            </w:tcBorders>
            <w:vAlign w:val="center"/>
          </w:tcPr>
          <w:p w:rsidR="00026268" w:rsidRPr="00261245" w:rsidRDefault="00026268" w:rsidP="006005CE">
            <w:pPr>
              <w:jc w:val="center"/>
              <w:rPr>
                <w:b/>
                <w:sz w:val="24"/>
                <w:szCs w:val="24"/>
              </w:rPr>
            </w:pPr>
            <w:r w:rsidRPr="00261245">
              <w:rPr>
                <w:b/>
                <w:sz w:val="24"/>
                <w:szCs w:val="24"/>
              </w:rPr>
              <w:t>8</w:t>
            </w:r>
          </w:p>
        </w:tc>
        <w:tc>
          <w:tcPr>
            <w:tcW w:w="605" w:type="dxa"/>
            <w:tcBorders>
              <w:bottom w:val="single" w:sz="12" w:space="0" w:color="auto"/>
            </w:tcBorders>
            <w:vAlign w:val="center"/>
          </w:tcPr>
          <w:p w:rsidR="00026268" w:rsidRPr="00261245" w:rsidRDefault="00026268" w:rsidP="006005CE">
            <w:pPr>
              <w:jc w:val="center"/>
              <w:rPr>
                <w:b/>
                <w:sz w:val="24"/>
                <w:szCs w:val="24"/>
              </w:rPr>
            </w:pPr>
            <w:r w:rsidRPr="00261245">
              <w:rPr>
                <w:b/>
                <w:sz w:val="24"/>
                <w:szCs w:val="24"/>
              </w:rPr>
              <w:t>9</w:t>
            </w:r>
          </w:p>
        </w:tc>
      </w:tr>
      <w:tr w:rsidR="00026268" w:rsidTr="006005CE">
        <w:tc>
          <w:tcPr>
            <w:tcW w:w="454" w:type="dxa"/>
            <w:tcBorders>
              <w:top w:val="single" w:sz="12" w:space="0" w:color="auto"/>
              <w:bottom w:val="single" w:sz="12" w:space="0" w:color="auto"/>
            </w:tcBorders>
            <w:vAlign w:val="center"/>
          </w:tcPr>
          <w:p w:rsidR="00026268" w:rsidRPr="00261245" w:rsidRDefault="00026268" w:rsidP="006005CE">
            <w:pPr>
              <w:jc w:val="center"/>
              <w:rPr>
                <w:b/>
                <w:sz w:val="24"/>
                <w:szCs w:val="24"/>
              </w:rPr>
            </w:pPr>
            <w:r w:rsidRPr="00261245">
              <w:rPr>
                <w:b/>
                <w:sz w:val="24"/>
                <w:szCs w:val="24"/>
              </w:rPr>
              <w:t>1.</w:t>
            </w:r>
          </w:p>
        </w:tc>
        <w:tc>
          <w:tcPr>
            <w:tcW w:w="5670" w:type="dxa"/>
            <w:tcBorders>
              <w:top w:val="single" w:sz="12" w:space="0" w:color="auto"/>
              <w:bottom w:val="single" w:sz="12" w:space="0" w:color="auto"/>
            </w:tcBorders>
          </w:tcPr>
          <w:p w:rsidR="00026268" w:rsidRPr="00026268" w:rsidRDefault="00026268" w:rsidP="006005CE">
            <w:pPr>
              <w:rPr>
                <w:b/>
                <w:sz w:val="26"/>
                <w:szCs w:val="26"/>
                <w:lang w:val="ru-RU"/>
              </w:rPr>
            </w:pPr>
            <w:r w:rsidRPr="00026268">
              <w:rPr>
                <w:b/>
                <w:sz w:val="26"/>
                <w:szCs w:val="26"/>
                <w:lang w:val="ru-RU"/>
              </w:rPr>
              <w:t>Основы безопасности личности, общества и государства</w:t>
            </w:r>
          </w:p>
        </w:tc>
        <w:tc>
          <w:tcPr>
            <w:tcW w:w="850" w:type="dxa"/>
            <w:tcBorders>
              <w:top w:val="single" w:sz="12" w:space="0" w:color="auto"/>
              <w:bottom w:val="single" w:sz="12" w:space="0" w:color="auto"/>
              <w:right w:val="single" w:sz="12" w:space="0" w:color="auto"/>
            </w:tcBorders>
            <w:vAlign w:val="center"/>
          </w:tcPr>
          <w:p w:rsidR="00026268" w:rsidRPr="00261245" w:rsidRDefault="00026268" w:rsidP="006005CE">
            <w:pPr>
              <w:jc w:val="center"/>
              <w:rPr>
                <w:b/>
                <w:sz w:val="24"/>
                <w:szCs w:val="24"/>
              </w:rPr>
            </w:pPr>
            <w:r w:rsidRPr="00261245">
              <w:rPr>
                <w:b/>
                <w:sz w:val="24"/>
                <w:szCs w:val="24"/>
              </w:rPr>
              <w:t>7</w:t>
            </w:r>
            <w:r>
              <w:rPr>
                <w:b/>
                <w:sz w:val="24"/>
                <w:szCs w:val="24"/>
              </w:rPr>
              <w:t>2</w:t>
            </w:r>
          </w:p>
        </w:tc>
        <w:tc>
          <w:tcPr>
            <w:tcW w:w="878" w:type="dxa"/>
            <w:tcBorders>
              <w:top w:val="single" w:sz="12" w:space="0" w:color="auto"/>
              <w:left w:val="single" w:sz="12" w:space="0" w:color="auto"/>
              <w:right w:val="single" w:sz="12" w:space="0" w:color="auto"/>
            </w:tcBorders>
            <w:vAlign w:val="center"/>
          </w:tcPr>
          <w:p w:rsidR="00026268" w:rsidRPr="00261245" w:rsidRDefault="00026268" w:rsidP="006005CE">
            <w:pPr>
              <w:jc w:val="center"/>
              <w:rPr>
                <w:sz w:val="24"/>
                <w:szCs w:val="24"/>
              </w:rPr>
            </w:pPr>
          </w:p>
        </w:tc>
        <w:tc>
          <w:tcPr>
            <w:tcW w:w="605" w:type="dxa"/>
            <w:tcBorders>
              <w:top w:val="single" w:sz="12" w:space="0" w:color="auto"/>
              <w:left w:val="single" w:sz="12" w:space="0" w:color="auto"/>
            </w:tcBorders>
            <w:vAlign w:val="center"/>
          </w:tcPr>
          <w:p w:rsidR="00026268" w:rsidRPr="006005CE" w:rsidRDefault="006005CE" w:rsidP="006005CE">
            <w:pPr>
              <w:jc w:val="center"/>
              <w:rPr>
                <w:sz w:val="24"/>
                <w:szCs w:val="24"/>
                <w:lang w:val="ru-RU"/>
              </w:rPr>
            </w:pPr>
            <w:r w:rsidRPr="006005CE">
              <w:rPr>
                <w:sz w:val="24"/>
                <w:szCs w:val="24"/>
                <w:lang w:val="ru-RU"/>
              </w:rPr>
              <w:t>27</w:t>
            </w:r>
          </w:p>
        </w:tc>
        <w:tc>
          <w:tcPr>
            <w:tcW w:w="605" w:type="dxa"/>
            <w:tcBorders>
              <w:top w:val="single" w:sz="12" w:space="0" w:color="auto"/>
            </w:tcBorders>
            <w:vAlign w:val="center"/>
          </w:tcPr>
          <w:p w:rsidR="00026268" w:rsidRPr="006005CE" w:rsidRDefault="006005CE" w:rsidP="006005CE">
            <w:pPr>
              <w:jc w:val="center"/>
              <w:rPr>
                <w:sz w:val="24"/>
                <w:szCs w:val="24"/>
                <w:lang w:val="ru-RU"/>
              </w:rPr>
            </w:pPr>
            <w:r w:rsidRPr="006005CE">
              <w:rPr>
                <w:sz w:val="24"/>
                <w:szCs w:val="24"/>
                <w:lang w:val="ru-RU"/>
              </w:rPr>
              <w:t>22</w:t>
            </w:r>
          </w:p>
        </w:tc>
        <w:tc>
          <w:tcPr>
            <w:tcW w:w="605" w:type="dxa"/>
            <w:tcBorders>
              <w:top w:val="single" w:sz="12" w:space="0" w:color="auto"/>
            </w:tcBorders>
            <w:vAlign w:val="center"/>
          </w:tcPr>
          <w:p w:rsidR="00026268" w:rsidRPr="006005CE" w:rsidRDefault="006005CE" w:rsidP="006005CE">
            <w:pPr>
              <w:jc w:val="center"/>
              <w:rPr>
                <w:sz w:val="24"/>
                <w:szCs w:val="24"/>
                <w:lang w:val="ru-RU"/>
              </w:rPr>
            </w:pPr>
            <w:r w:rsidRPr="006005CE">
              <w:rPr>
                <w:sz w:val="24"/>
                <w:szCs w:val="24"/>
                <w:lang w:val="ru-RU"/>
              </w:rPr>
              <w:t>23</w:t>
            </w:r>
          </w:p>
        </w:tc>
      </w:tr>
      <w:tr w:rsidR="00026268" w:rsidTr="006005CE">
        <w:tc>
          <w:tcPr>
            <w:tcW w:w="454" w:type="dxa"/>
            <w:tcBorders>
              <w:top w:val="single" w:sz="12" w:space="0" w:color="auto"/>
            </w:tcBorders>
            <w:vAlign w:val="center"/>
          </w:tcPr>
          <w:p w:rsidR="00026268" w:rsidRPr="00261245" w:rsidRDefault="00026268" w:rsidP="006005CE">
            <w:pPr>
              <w:jc w:val="center"/>
              <w:rPr>
                <w:b/>
                <w:sz w:val="24"/>
                <w:szCs w:val="24"/>
              </w:rPr>
            </w:pPr>
          </w:p>
        </w:tc>
        <w:tc>
          <w:tcPr>
            <w:tcW w:w="5670" w:type="dxa"/>
            <w:tcBorders>
              <w:top w:val="single" w:sz="12" w:space="0" w:color="auto"/>
            </w:tcBorders>
          </w:tcPr>
          <w:p w:rsidR="00026268" w:rsidRPr="00026268" w:rsidRDefault="000952CC" w:rsidP="006005CE">
            <w:pPr>
              <w:rPr>
                <w:sz w:val="24"/>
                <w:szCs w:val="24"/>
              </w:rPr>
            </w:pPr>
            <w:r>
              <w:rPr>
                <w:sz w:val="24"/>
                <w:szCs w:val="24"/>
              </w:rPr>
              <w:t xml:space="preserve">     </w:t>
            </w:r>
            <w:proofErr w:type="spellStart"/>
            <w:r w:rsidR="00026268" w:rsidRPr="00026268">
              <w:rPr>
                <w:sz w:val="24"/>
                <w:szCs w:val="24"/>
              </w:rPr>
              <w:t>Раздел</w:t>
            </w:r>
            <w:proofErr w:type="spellEnd"/>
            <w:r w:rsidR="00026268" w:rsidRPr="00026268">
              <w:rPr>
                <w:sz w:val="24"/>
                <w:szCs w:val="24"/>
              </w:rPr>
              <w:t xml:space="preserve"> 1. </w:t>
            </w:r>
            <w:proofErr w:type="spellStart"/>
            <w:r w:rsidR="00026268" w:rsidRPr="00026268">
              <w:rPr>
                <w:sz w:val="24"/>
                <w:szCs w:val="24"/>
              </w:rPr>
              <w:t>Основы</w:t>
            </w:r>
            <w:proofErr w:type="spellEnd"/>
            <w:r w:rsidR="00026268" w:rsidRPr="00026268">
              <w:rPr>
                <w:sz w:val="24"/>
                <w:szCs w:val="24"/>
              </w:rPr>
              <w:t xml:space="preserve"> </w:t>
            </w:r>
            <w:proofErr w:type="spellStart"/>
            <w:r w:rsidR="00026268" w:rsidRPr="00026268">
              <w:rPr>
                <w:sz w:val="24"/>
                <w:szCs w:val="24"/>
              </w:rPr>
              <w:t>комплексной</w:t>
            </w:r>
            <w:proofErr w:type="spellEnd"/>
            <w:r w:rsidR="00026268" w:rsidRPr="00026268">
              <w:rPr>
                <w:sz w:val="24"/>
                <w:szCs w:val="24"/>
              </w:rPr>
              <w:t xml:space="preserve"> </w:t>
            </w:r>
            <w:proofErr w:type="spellStart"/>
            <w:r w:rsidR="00026268" w:rsidRPr="00026268">
              <w:rPr>
                <w:sz w:val="24"/>
                <w:szCs w:val="24"/>
              </w:rPr>
              <w:t>безопасности</w:t>
            </w:r>
            <w:proofErr w:type="spellEnd"/>
          </w:p>
        </w:tc>
        <w:tc>
          <w:tcPr>
            <w:tcW w:w="850" w:type="dxa"/>
            <w:tcBorders>
              <w:top w:val="single" w:sz="12" w:space="0" w:color="auto"/>
              <w:right w:val="single" w:sz="12" w:space="0" w:color="auto"/>
            </w:tcBorders>
            <w:vAlign w:val="center"/>
          </w:tcPr>
          <w:p w:rsidR="00026268" w:rsidRPr="00261245" w:rsidRDefault="00026268" w:rsidP="006005CE">
            <w:pPr>
              <w:jc w:val="center"/>
              <w:rPr>
                <w:b/>
                <w:sz w:val="24"/>
                <w:szCs w:val="24"/>
              </w:rPr>
            </w:pPr>
          </w:p>
        </w:tc>
        <w:tc>
          <w:tcPr>
            <w:tcW w:w="878" w:type="dxa"/>
            <w:tcBorders>
              <w:left w:val="single" w:sz="12" w:space="0" w:color="auto"/>
              <w:right w:val="single" w:sz="12" w:space="0" w:color="auto"/>
            </w:tcBorders>
            <w:vAlign w:val="center"/>
          </w:tcPr>
          <w:p w:rsidR="00026268" w:rsidRPr="00261245" w:rsidRDefault="00026268" w:rsidP="006005CE">
            <w:pPr>
              <w:jc w:val="center"/>
              <w:rPr>
                <w:sz w:val="24"/>
                <w:szCs w:val="24"/>
              </w:rPr>
            </w:pPr>
            <w:r w:rsidRPr="00261245">
              <w:rPr>
                <w:sz w:val="24"/>
                <w:szCs w:val="24"/>
              </w:rPr>
              <w:t>3</w:t>
            </w:r>
            <w:r>
              <w:rPr>
                <w:sz w:val="24"/>
                <w:szCs w:val="24"/>
              </w:rPr>
              <w:t>8</w:t>
            </w:r>
          </w:p>
        </w:tc>
        <w:tc>
          <w:tcPr>
            <w:tcW w:w="605" w:type="dxa"/>
            <w:tcBorders>
              <w:left w:val="single" w:sz="12" w:space="0" w:color="auto"/>
            </w:tcBorders>
            <w:vAlign w:val="center"/>
          </w:tcPr>
          <w:p w:rsidR="00026268" w:rsidRPr="00261245" w:rsidRDefault="00026268" w:rsidP="006005CE">
            <w:pPr>
              <w:jc w:val="center"/>
              <w:rPr>
                <w:sz w:val="24"/>
                <w:szCs w:val="24"/>
              </w:rPr>
            </w:pPr>
            <w:r w:rsidRPr="00261245">
              <w:rPr>
                <w:sz w:val="24"/>
                <w:szCs w:val="24"/>
              </w:rPr>
              <w:t>15</w:t>
            </w:r>
          </w:p>
        </w:tc>
        <w:tc>
          <w:tcPr>
            <w:tcW w:w="605" w:type="dxa"/>
            <w:vAlign w:val="center"/>
          </w:tcPr>
          <w:p w:rsidR="00026268" w:rsidRPr="00261245" w:rsidRDefault="00026268" w:rsidP="006005CE">
            <w:pPr>
              <w:jc w:val="center"/>
              <w:rPr>
                <w:sz w:val="24"/>
                <w:szCs w:val="24"/>
              </w:rPr>
            </w:pPr>
            <w:r w:rsidRPr="00261245">
              <w:rPr>
                <w:sz w:val="24"/>
                <w:szCs w:val="24"/>
              </w:rPr>
              <w:t>16</w:t>
            </w:r>
          </w:p>
        </w:tc>
        <w:tc>
          <w:tcPr>
            <w:tcW w:w="605" w:type="dxa"/>
            <w:vAlign w:val="center"/>
          </w:tcPr>
          <w:p w:rsidR="00026268" w:rsidRPr="00261245" w:rsidRDefault="00026268" w:rsidP="006005CE">
            <w:pPr>
              <w:jc w:val="center"/>
              <w:rPr>
                <w:sz w:val="24"/>
                <w:szCs w:val="24"/>
              </w:rPr>
            </w:pPr>
            <w:r w:rsidRPr="00261245">
              <w:rPr>
                <w:sz w:val="24"/>
                <w:szCs w:val="24"/>
              </w:rPr>
              <w:t>7</w:t>
            </w:r>
          </w:p>
        </w:tc>
      </w:tr>
      <w:tr w:rsidR="00026268" w:rsidTr="006005CE">
        <w:tc>
          <w:tcPr>
            <w:tcW w:w="454" w:type="dxa"/>
            <w:vAlign w:val="center"/>
          </w:tcPr>
          <w:p w:rsidR="00026268" w:rsidRPr="00261245" w:rsidRDefault="00026268" w:rsidP="006005CE">
            <w:pPr>
              <w:jc w:val="center"/>
              <w:rPr>
                <w:b/>
                <w:sz w:val="24"/>
                <w:szCs w:val="24"/>
              </w:rPr>
            </w:pPr>
          </w:p>
        </w:tc>
        <w:tc>
          <w:tcPr>
            <w:tcW w:w="5670" w:type="dxa"/>
          </w:tcPr>
          <w:p w:rsidR="00026268" w:rsidRPr="00026268" w:rsidRDefault="00026268" w:rsidP="006005CE">
            <w:pPr>
              <w:rPr>
                <w:sz w:val="24"/>
                <w:szCs w:val="24"/>
                <w:lang w:val="ru-RU"/>
              </w:rPr>
            </w:pPr>
            <w:r w:rsidRPr="00026268">
              <w:rPr>
                <w:sz w:val="24"/>
                <w:szCs w:val="24"/>
                <w:lang w:val="ru-RU"/>
              </w:rPr>
              <w:t xml:space="preserve">     Раздел 2. Защита населения Российской Федерации от чрезвычайных ситуаций.</w:t>
            </w:r>
          </w:p>
        </w:tc>
        <w:tc>
          <w:tcPr>
            <w:tcW w:w="850" w:type="dxa"/>
            <w:tcBorders>
              <w:right w:val="single" w:sz="12" w:space="0" w:color="auto"/>
            </w:tcBorders>
            <w:vAlign w:val="center"/>
          </w:tcPr>
          <w:p w:rsidR="00026268" w:rsidRPr="00026268" w:rsidRDefault="00026268" w:rsidP="006005CE">
            <w:pPr>
              <w:jc w:val="center"/>
              <w:rPr>
                <w:b/>
                <w:sz w:val="24"/>
                <w:szCs w:val="24"/>
                <w:lang w:val="ru-RU"/>
              </w:rPr>
            </w:pPr>
          </w:p>
        </w:tc>
        <w:tc>
          <w:tcPr>
            <w:tcW w:w="878" w:type="dxa"/>
            <w:tcBorders>
              <w:left w:val="single" w:sz="12" w:space="0" w:color="auto"/>
              <w:right w:val="single" w:sz="12" w:space="0" w:color="auto"/>
            </w:tcBorders>
            <w:vAlign w:val="center"/>
          </w:tcPr>
          <w:p w:rsidR="00026268" w:rsidRPr="00261245" w:rsidRDefault="00026268" w:rsidP="006005CE">
            <w:pPr>
              <w:jc w:val="center"/>
              <w:rPr>
                <w:sz w:val="24"/>
                <w:szCs w:val="24"/>
              </w:rPr>
            </w:pPr>
            <w:r>
              <w:rPr>
                <w:sz w:val="24"/>
                <w:szCs w:val="24"/>
              </w:rPr>
              <w:t>21</w:t>
            </w:r>
          </w:p>
        </w:tc>
        <w:tc>
          <w:tcPr>
            <w:tcW w:w="605" w:type="dxa"/>
            <w:tcBorders>
              <w:left w:val="single" w:sz="12" w:space="0" w:color="auto"/>
            </w:tcBorders>
            <w:vAlign w:val="center"/>
          </w:tcPr>
          <w:p w:rsidR="00026268" w:rsidRPr="00261245" w:rsidRDefault="00026268" w:rsidP="006005CE">
            <w:pPr>
              <w:jc w:val="center"/>
              <w:rPr>
                <w:sz w:val="24"/>
                <w:szCs w:val="24"/>
              </w:rPr>
            </w:pPr>
            <w:r w:rsidRPr="00261245">
              <w:rPr>
                <w:sz w:val="24"/>
                <w:szCs w:val="24"/>
              </w:rPr>
              <w:t>8</w:t>
            </w:r>
          </w:p>
        </w:tc>
        <w:tc>
          <w:tcPr>
            <w:tcW w:w="605" w:type="dxa"/>
            <w:vAlign w:val="center"/>
          </w:tcPr>
          <w:p w:rsidR="00026268" w:rsidRPr="00261245" w:rsidRDefault="00026268" w:rsidP="006005CE">
            <w:pPr>
              <w:jc w:val="center"/>
              <w:rPr>
                <w:sz w:val="24"/>
                <w:szCs w:val="24"/>
              </w:rPr>
            </w:pPr>
            <w:r w:rsidRPr="00261245">
              <w:rPr>
                <w:sz w:val="24"/>
                <w:szCs w:val="24"/>
              </w:rPr>
              <w:t>6</w:t>
            </w:r>
          </w:p>
        </w:tc>
        <w:tc>
          <w:tcPr>
            <w:tcW w:w="605" w:type="dxa"/>
            <w:vAlign w:val="center"/>
          </w:tcPr>
          <w:p w:rsidR="00026268" w:rsidRPr="00261245" w:rsidRDefault="00026268" w:rsidP="006005CE">
            <w:pPr>
              <w:jc w:val="center"/>
              <w:rPr>
                <w:sz w:val="24"/>
                <w:szCs w:val="24"/>
              </w:rPr>
            </w:pPr>
            <w:r w:rsidRPr="00261245">
              <w:rPr>
                <w:sz w:val="24"/>
                <w:szCs w:val="24"/>
              </w:rPr>
              <w:t>7</w:t>
            </w:r>
          </w:p>
        </w:tc>
      </w:tr>
      <w:tr w:rsidR="00026268" w:rsidTr="006005CE">
        <w:tc>
          <w:tcPr>
            <w:tcW w:w="454" w:type="dxa"/>
            <w:tcBorders>
              <w:bottom w:val="single" w:sz="12" w:space="0" w:color="auto"/>
            </w:tcBorders>
            <w:vAlign w:val="center"/>
          </w:tcPr>
          <w:p w:rsidR="00026268" w:rsidRPr="00261245" w:rsidRDefault="00026268" w:rsidP="006005CE">
            <w:pPr>
              <w:jc w:val="center"/>
              <w:rPr>
                <w:b/>
                <w:sz w:val="24"/>
                <w:szCs w:val="24"/>
              </w:rPr>
            </w:pPr>
          </w:p>
        </w:tc>
        <w:tc>
          <w:tcPr>
            <w:tcW w:w="5670" w:type="dxa"/>
            <w:tcBorders>
              <w:bottom w:val="single" w:sz="12" w:space="0" w:color="auto"/>
            </w:tcBorders>
          </w:tcPr>
          <w:p w:rsidR="00026268" w:rsidRPr="00026268" w:rsidRDefault="000952CC" w:rsidP="006005CE">
            <w:pPr>
              <w:rPr>
                <w:sz w:val="24"/>
                <w:szCs w:val="24"/>
                <w:lang w:val="ru-RU"/>
              </w:rPr>
            </w:pPr>
            <w:r>
              <w:rPr>
                <w:color w:val="000000"/>
                <w:sz w:val="24"/>
                <w:szCs w:val="24"/>
                <w:lang w:val="ru-RU"/>
              </w:rPr>
              <w:t xml:space="preserve">    </w:t>
            </w:r>
            <w:r w:rsidR="00026268" w:rsidRPr="00026268">
              <w:rPr>
                <w:color w:val="000000"/>
                <w:sz w:val="24"/>
                <w:szCs w:val="24"/>
                <w:lang w:val="ru-RU"/>
              </w:rPr>
              <w:t xml:space="preserve"> Раздел 3. </w:t>
            </w:r>
            <w:r w:rsidR="00026268" w:rsidRPr="00026268">
              <w:rPr>
                <w:color w:val="000000"/>
                <w:sz w:val="24"/>
                <w:szCs w:val="24"/>
              </w:rPr>
              <w:t> </w:t>
            </w:r>
            <w:r w:rsidR="00026268" w:rsidRPr="00026268">
              <w:rPr>
                <w:color w:val="000000"/>
                <w:sz w:val="24"/>
                <w:szCs w:val="24"/>
                <w:lang w:val="ru-RU"/>
              </w:rPr>
              <w:t xml:space="preserve"> Противодействие терроризму и экстремизму в Российской </w:t>
            </w:r>
            <w:r w:rsidR="00026268" w:rsidRPr="00026268">
              <w:rPr>
                <w:color w:val="000000"/>
                <w:sz w:val="24"/>
                <w:szCs w:val="24"/>
              </w:rPr>
              <w:t> </w:t>
            </w:r>
            <w:r w:rsidR="00026268" w:rsidRPr="00026268">
              <w:rPr>
                <w:color w:val="000000"/>
                <w:sz w:val="24"/>
                <w:szCs w:val="24"/>
                <w:lang w:val="ru-RU"/>
              </w:rPr>
              <w:t>Федерации</w:t>
            </w:r>
          </w:p>
        </w:tc>
        <w:tc>
          <w:tcPr>
            <w:tcW w:w="850" w:type="dxa"/>
            <w:tcBorders>
              <w:bottom w:val="single" w:sz="12" w:space="0" w:color="auto"/>
              <w:right w:val="single" w:sz="12" w:space="0" w:color="auto"/>
            </w:tcBorders>
            <w:vAlign w:val="center"/>
          </w:tcPr>
          <w:p w:rsidR="00026268" w:rsidRPr="00026268" w:rsidRDefault="00026268" w:rsidP="006005CE">
            <w:pPr>
              <w:jc w:val="center"/>
              <w:rPr>
                <w:b/>
                <w:sz w:val="24"/>
                <w:szCs w:val="24"/>
                <w:lang w:val="ru-RU"/>
              </w:rPr>
            </w:pPr>
          </w:p>
        </w:tc>
        <w:tc>
          <w:tcPr>
            <w:tcW w:w="878" w:type="dxa"/>
            <w:tcBorders>
              <w:left w:val="single" w:sz="12" w:space="0" w:color="auto"/>
              <w:bottom w:val="single" w:sz="12" w:space="0" w:color="auto"/>
              <w:right w:val="single" w:sz="12" w:space="0" w:color="auto"/>
            </w:tcBorders>
            <w:vAlign w:val="center"/>
          </w:tcPr>
          <w:p w:rsidR="00026268" w:rsidRPr="00261245" w:rsidRDefault="00026268" w:rsidP="006005CE">
            <w:pPr>
              <w:jc w:val="center"/>
              <w:rPr>
                <w:sz w:val="24"/>
                <w:szCs w:val="24"/>
              </w:rPr>
            </w:pPr>
            <w:r w:rsidRPr="00261245">
              <w:rPr>
                <w:sz w:val="24"/>
                <w:szCs w:val="24"/>
              </w:rPr>
              <w:t>13</w:t>
            </w:r>
          </w:p>
        </w:tc>
        <w:tc>
          <w:tcPr>
            <w:tcW w:w="605" w:type="dxa"/>
            <w:tcBorders>
              <w:left w:val="single" w:sz="12" w:space="0" w:color="auto"/>
              <w:bottom w:val="single" w:sz="12" w:space="0" w:color="auto"/>
            </w:tcBorders>
            <w:vAlign w:val="center"/>
          </w:tcPr>
          <w:p w:rsidR="00026268" w:rsidRPr="00261245" w:rsidRDefault="00026268" w:rsidP="006005CE">
            <w:pPr>
              <w:jc w:val="center"/>
              <w:rPr>
                <w:sz w:val="24"/>
                <w:szCs w:val="24"/>
              </w:rPr>
            </w:pPr>
            <w:r w:rsidRPr="00261245">
              <w:rPr>
                <w:sz w:val="24"/>
                <w:szCs w:val="24"/>
              </w:rPr>
              <w:t>4</w:t>
            </w:r>
          </w:p>
        </w:tc>
        <w:tc>
          <w:tcPr>
            <w:tcW w:w="605" w:type="dxa"/>
            <w:tcBorders>
              <w:bottom w:val="single" w:sz="12" w:space="0" w:color="auto"/>
            </w:tcBorders>
            <w:vAlign w:val="center"/>
          </w:tcPr>
          <w:p w:rsidR="00026268" w:rsidRPr="00261245" w:rsidRDefault="00026268" w:rsidP="006005CE">
            <w:pPr>
              <w:jc w:val="center"/>
              <w:rPr>
                <w:sz w:val="24"/>
                <w:szCs w:val="24"/>
              </w:rPr>
            </w:pPr>
          </w:p>
        </w:tc>
        <w:tc>
          <w:tcPr>
            <w:tcW w:w="605" w:type="dxa"/>
            <w:tcBorders>
              <w:bottom w:val="single" w:sz="12" w:space="0" w:color="auto"/>
            </w:tcBorders>
            <w:vAlign w:val="center"/>
          </w:tcPr>
          <w:p w:rsidR="00026268" w:rsidRPr="00261245" w:rsidRDefault="00026268" w:rsidP="006005CE">
            <w:pPr>
              <w:jc w:val="center"/>
              <w:rPr>
                <w:sz w:val="24"/>
                <w:szCs w:val="24"/>
              </w:rPr>
            </w:pPr>
            <w:r w:rsidRPr="00261245">
              <w:rPr>
                <w:sz w:val="24"/>
                <w:szCs w:val="24"/>
              </w:rPr>
              <w:t>9</w:t>
            </w:r>
          </w:p>
        </w:tc>
      </w:tr>
      <w:tr w:rsidR="00026268" w:rsidTr="006005CE">
        <w:tc>
          <w:tcPr>
            <w:tcW w:w="454" w:type="dxa"/>
            <w:tcBorders>
              <w:top w:val="single" w:sz="12" w:space="0" w:color="auto"/>
              <w:bottom w:val="single" w:sz="12" w:space="0" w:color="auto"/>
            </w:tcBorders>
            <w:vAlign w:val="center"/>
          </w:tcPr>
          <w:p w:rsidR="00026268" w:rsidRPr="00261245" w:rsidRDefault="00026268" w:rsidP="006005CE">
            <w:pPr>
              <w:jc w:val="center"/>
              <w:rPr>
                <w:b/>
                <w:sz w:val="24"/>
                <w:szCs w:val="24"/>
              </w:rPr>
            </w:pPr>
            <w:r w:rsidRPr="00261245">
              <w:rPr>
                <w:b/>
                <w:sz w:val="24"/>
                <w:szCs w:val="24"/>
              </w:rPr>
              <w:t>2.</w:t>
            </w:r>
          </w:p>
        </w:tc>
        <w:tc>
          <w:tcPr>
            <w:tcW w:w="5670" w:type="dxa"/>
            <w:tcBorders>
              <w:top w:val="single" w:sz="12" w:space="0" w:color="auto"/>
              <w:bottom w:val="single" w:sz="12" w:space="0" w:color="auto"/>
            </w:tcBorders>
          </w:tcPr>
          <w:p w:rsidR="00026268" w:rsidRPr="00026268" w:rsidRDefault="00026268" w:rsidP="006005CE">
            <w:pPr>
              <w:pStyle w:val="a3"/>
              <w:rPr>
                <w:rFonts w:ascii="Times New Roman" w:eastAsia="Calibri" w:hAnsi="Times New Roman" w:cs="Times New Roman"/>
                <w:b/>
                <w:sz w:val="26"/>
                <w:szCs w:val="26"/>
                <w:lang w:val="ru-RU"/>
              </w:rPr>
            </w:pPr>
            <w:r w:rsidRPr="00026268">
              <w:rPr>
                <w:rFonts w:ascii="Times New Roman" w:eastAsia="Calibri" w:hAnsi="Times New Roman" w:cs="Times New Roman"/>
                <w:b/>
                <w:sz w:val="26"/>
                <w:szCs w:val="26"/>
                <w:lang w:val="ru-RU"/>
              </w:rPr>
              <w:t>Основы медицинских знаний и здорового образа жизни.</w:t>
            </w:r>
          </w:p>
        </w:tc>
        <w:tc>
          <w:tcPr>
            <w:tcW w:w="850" w:type="dxa"/>
            <w:tcBorders>
              <w:top w:val="single" w:sz="12" w:space="0" w:color="auto"/>
              <w:bottom w:val="single" w:sz="12" w:space="0" w:color="auto"/>
              <w:right w:val="single" w:sz="12" w:space="0" w:color="auto"/>
            </w:tcBorders>
            <w:vAlign w:val="center"/>
          </w:tcPr>
          <w:p w:rsidR="00026268" w:rsidRPr="00261245" w:rsidRDefault="00026268" w:rsidP="006005CE">
            <w:pPr>
              <w:jc w:val="center"/>
              <w:rPr>
                <w:b/>
                <w:sz w:val="24"/>
                <w:szCs w:val="24"/>
              </w:rPr>
            </w:pPr>
            <w:r w:rsidRPr="00261245">
              <w:rPr>
                <w:b/>
                <w:sz w:val="24"/>
                <w:szCs w:val="24"/>
              </w:rPr>
              <w:t>30</w:t>
            </w:r>
          </w:p>
        </w:tc>
        <w:tc>
          <w:tcPr>
            <w:tcW w:w="878" w:type="dxa"/>
            <w:tcBorders>
              <w:left w:val="single" w:sz="12" w:space="0" w:color="auto"/>
              <w:right w:val="single" w:sz="12" w:space="0" w:color="auto"/>
            </w:tcBorders>
            <w:vAlign w:val="center"/>
          </w:tcPr>
          <w:p w:rsidR="00026268" w:rsidRPr="00261245" w:rsidRDefault="00026268" w:rsidP="006005CE">
            <w:pPr>
              <w:jc w:val="center"/>
              <w:rPr>
                <w:sz w:val="24"/>
                <w:szCs w:val="24"/>
              </w:rPr>
            </w:pPr>
          </w:p>
        </w:tc>
        <w:tc>
          <w:tcPr>
            <w:tcW w:w="605" w:type="dxa"/>
            <w:tcBorders>
              <w:left w:val="single" w:sz="12" w:space="0" w:color="auto"/>
            </w:tcBorders>
            <w:vAlign w:val="center"/>
          </w:tcPr>
          <w:p w:rsidR="00026268" w:rsidRPr="00261245" w:rsidRDefault="00026268" w:rsidP="006005CE">
            <w:pPr>
              <w:jc w:val="center"/>
              <w:rPr>
                <w:sz w:val="24"/>
                <w:szCs w:val="24"/>
              </w:rPr>
            </w:pPr>
            <w:r w:rsidRPr="00261245">
              <w:rPr>
                <w:sz w:val="24"/>
                <w:szCs w:val="24"/>
              </w:rPr>
              <w:t>7</w:t>
            </w:r>
          </w:p>
        </w:tc>
        <w:tc>
          <w:tcPr>
            <w:tcW w:w="605" w:type="dxa"/>
            <w:vAlign w:val="center"/>
          </w:tcPr>
          <w:p w:rsidR="00026268" w:rsidRPr="00261245" w:rsidRDefault="00026268" w:rsidP="006005CE">
            <w:pPr>
              <w:jc w:val="center"/>
              <w:rPr>
                <w:sz w:val="24"/>
                <w:szCs w:val="24"/>
              </w:rPr>
            </w:pPr>
            <w:r w:rsidRPr="00261245">
              <w:rPr>
                <w:sz w:val="24"/>
                <w:szCs w:val="24"/>
              </w:rPr>
              <w:t>12</w:t>
            </w:r>
          </w:p>
        </w:tc>
        <w:tc>
          <w:tcPr>
            <w:tcW w:w="605" w:type="dxa"/>
            <w:vAlign w:val="center"/>
          </w:tcPr>
          <w:p w:rsidR="00026268" w:rsidRPr="00261245" w:rsidRDefault="00026268" w:rsidP="006005CE">
            <w:pPr>
              <w:jc w:val="center"/>
              <w:rPr>
                <w:sz w:val="24"/>
                <w:szCs w:val="24"/>
              </w:rPr>
            </w:pPr>
            <w:r w:rsidRPr="00261245">
              <w:rPr>
                <w:sz w:val="24"/>
                <w:szCs w:val="24"/>
              </w:rPr>
              <w:t>11</w:t>
            </w:r>
          </w:p>
        </w:tc>
      </w:tr>
      <w:tr w:rsidR="00026268" w:rsidTr="006005CE">
        <w:tc>
          <w:tcPr>
            <w:tcW w:w="454" w:type="dxa"/>
            <w:tcBorders>
              <w:top w:val="single" w:sz="12" w:space="0" w:color="auto"/>
            </w:tcBorders>
          </w:tcPr>
          <w:p w:rsidR="00026268" w:rsidRPr="00261245" w:rsidRDefault="00026268" w:rsidP="006005CE">
            <w:pPr>
              <w:rPr>
                <w:sz w:val="24"/>
                <w:szCs w:val="24"/>
              </w:rPr>
            </w:pPr>
          </w:p>
        </w:tc>
        <w:tc>
          <w:tcPr>
            <w:tcW w:w="5670" w:type="dxa"/>
            <w:tcBorders>
              <w:top w:val="single" w:sz="12" w:space="0" w:color="auto"/>
            </w:tcBorders>
          </w:tcPr>
          <w:p w:rsidR="00026268" w:rsidRPr="00026268" w:rsidRDefault="000952CC" w:rsidP="000952CC">
            <w:pPr>
              <w:spacing w:line="360" w:lineRule="auto"/>
              <w:rPr>
                <w:rFonts w:eastAsia="Calibri"/>
                <w:sz w:val="24"/>
                <w:szCs w:val="24"/>
                <w:lang w:val="ru-RU"/>
              </w:rPr>
            </w:pPr>
            <w:r>
              <w:rPr>
                <w:sz w:val="24"/>
                <w:szCs w:val="24"/>
                <w:lang w:val="ru-RU"/>
              </w:rPr>
              <w:t xml:space="preserve">     </w:t>
            </w:r>
            <w:r w:rsidR="00026268" w:rsidRPr="00026268">
              <w:rPr>
                <w:sz w:val="24"/>
                <w:szCs w:val="24"/>
                <w:lang w:val="ru-RU"/>
              </w:rPr>
              <w:t>Раздел 4. Основы здорового образа жизни</w:t>
            </w:r>
          </w:p>
        </w:tc>
        <w:tc>
          <w:tcPr>
            <w:tcW w:w="850" w:type="dxa"/>
            <w:tcBorders>
              <w:top w:val="single" w:sz="12" w:space="0" w:color="auto"/>
              <w:right w:val="single" w:sz="12" w:space="0" w:color="auto"/>
            </w:tcBorders>
            <w:vAlign w:val="center"/>
          </w:tcPr>
          <w:p w:rsidR="00026268" w:rsidRPr="00026268" w:rsidRDefault="00026268" w:rsidP="006005CE">
            <w:pPr>
              <w:jc w:val="center"/>
              <w:rPr>
                <w:b/>
                <w:sz w:val="24"/>
                <w:szCs w:val="24"/>
                <w:lang w:val="ru-RU"/>
              </w:rPr>
            </w:pPr>
          </w:p>
        </w:tc>
        <w:tc>
          <w:tcPr>
            <w:tcW w:w="878" w:type="dxa"/>
            <w:tcBorders>
              <w:left w:val="single" w:sz="12" w:space="0" w:color="auto"/>
              <w:right w:val="single" w:sz="12" w:space="0" w:color="auto"/>
            </w:tcBorders>
            <w:vAlign w:val="center"/>
          </w:tcPr>
          <w:p w:rsidR="00026268" w:rsidRPr="00261245" w:rsidRDefault="00026268" w:rsidP="006005CE">
            <w:pPr>
              <w:jc w:val="center"/>
              <w:rPr>
                <w:sz w:val="24"/>
                <w:szCs w:val="24"/>
              </w:rPr>
            </w:pPr>
            <w:r w:rsidRPr="00261245">
              <w:rPr>
                <w:sz w:val="24"/>
                <w:szCs w:val="24"/>
              </w:rPr>
              <w:t>2</w:t>
            </w:r>
            <w:r>
              <w:rPr>
                <w:sz w:val="24"/>
                <w:szCs w:val="24"/>
              </w:rPr>
              <w:t>0</w:t>
            </w:r>
          </w:p>
        </w:tc>
        <w:tc>
          <w:tcPr>
            <w:tcW w:w="605" w:type="dxa"/>
            <w:tcBorders>
              <w:left w:val="single" w:sz="12" w:space="0" w:color="auto"/>
            </w:tcBorders>
            <w:vAlign w:val="center"/>
          </w:tcPr>
          <w:p w:rsidR="00026268" w:rsidRPr="00261245" w:rsidRDefault="00026268" w:rsidP="006005CE">
            <w:pPr>
              <w:jc w:val="center"/>
              <w:rPr>
                <w:sz w:val="24"/>
                <w:szCs w:val="24"/>
              </w:rPr>
            </w:pPr>
            <w:r w:rsidRPr="00261245">
              <w:rPr>
                <w:sz w:val="24"/>
                <w:szCs w:val="24"/>
              </w:rPr>
              <w:t>3</w:t>
            </w:r>
          </w:p>
        </w:tc>
        <w:tc>
          <w:tcPr>
            <w:tcW w:w="605" w:type="dxa"/>
            <w:vAlign w:val="center"/>
          </w:tcPr>
          <w:p w:rsidR="00026268" w:rsidRPr="00261245" w:rsidRDefault="00026268" w:rsidP="006005CE">
            <w:pPr>
              <w:jc w:val="center"/>
              <w:rPr>
                <w:sz w:val="24"/>
                <w:szCs w:val="24"/>
              </w:rPr>
            </w:pPr>
            <w:r w:rsidRPr="00261245">
              <w:rPr>
                <w:sz w:val="24"/>
                <w:szCs w:val="24"/>
              </w:rPr>
              <w:t>8</w:t>
            </w:r>
          </w:p>
        </w:tc>
        <w:tc>
          <w:tcPr>
            <w:tcW w:w="605" w:type="dxa"/>
            <w:vAlign w:val="center"/>
          </w:tcPr>
          <w:p w:rsidR="00026268" w:rsidRPr="00261245" w:rsidRDefault="00026268" w:rsidP="006005CE">
            <w:pPr>
              <w:jc w:val="center"/>
              <w:rPr>
                <w:sz w:val="24"/>
                <w:szCs w:val="24"/>
              </w:rPr>
            </w:pPr>
            <w:r w:rsidRPr="00261245">
              <w:rPr>
                <w:sz w:val="24"/>
                <w:szCs w:val="24"/>
              </w:rPr>
              <w:t>9</w:t>
            </w:r>
          </w:p>
        </w:tc>
      </w:tr>
      <w:tr w:rsidR="00026268" w:rsidTr="006005CE">
        <w:tc>
          <w:tcPr>
            <w:tcW w:w="454" w:type="dxa"/>
            <w:tcBorders>
              <w:bottom w:val="single" w:sz="12" w:space="0" w:color="auto"/>
            </w:tcBorders>
          </w:tcPr>
          <w:p w:rsidR="00026268" w:rsidRPr="00261245" w:rsidRDefault="00026268" w:rsidP="006005CE">
            <w:pPr>
              <w:rPr>
                <w:sz w:val="24"/>
                <w:szCs w:val="24"/>
              </w:rPr>
            </w:pPr>
          </w:p>
        </w:tc>
        <w:tc>
          <w:tcPr>
            <w:tcW w:w="5670" w:type="dxa"/>
            <w:tcBorders>
              <w:bottom w:val="single" w:sz="12" w:space="0" w:color="auto"/>
            </w:tcBorders>
          </w:tcPr>
          <w:p w:rsidR="00026268" w:rsidRPr="00026268" w:rsidRDefault="000952CC" w:rsidP="006005CE">
            <w:pPr>
              <w:pStyle w:val="a3"/>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     </w:t>
            </w:r>
            <w:r w:rsidR="00026268" w:rsidRPr="00026268">
              <w:rPr>
                <w:rFonts w:ascii="Times New Roman" w:eastAsia="Times New Roman" w:hAnsi="Times New Roman" w:cs="Times New Roman"/>
                <w:sz w:val="24"/>
                <w:szCs w:val="24"/>
                <w:lang w:val="ru-RU"/>
              </w:rPr>
              <w:t xml:space="preserve">Раздел 5. Основы медицинских знаний и оказание первой помощи </w:t>
            </w:r>
          </w:p>
        </w:tc>
        <w:tc>
          <w:tcPr>
            <w:tcW w:w="850" w:type="dxa"/>
            <w:tcBorders>
              <w:bottom w:val="single" w:sz="12" w:space="0" w:color="auto"/>
              <w:right w:val="single" w:sz="12" w:space="0" w:color="auto"/>
            </w:tcBorders>
            <w:vAlign w:val="center"/>
          </w:tcPr>
          <w:p w:rsidR="00026268" w:rsidRPr="00026268" w:rsidRDefault="00026268" w:rsidP="006005CE">
            <w:pPr>
              <w:jc w:val="center"/>
              <w:rPr>
                <w:b/>
                <w:sz w:val="24"/>
                <w:szCs w:val="24"/>
                <w:lang w:val="ru-RU"/>
              </w:rPr>
            </w:pPr>
          </w:p>
        </w:tc>
        <w:tc>
          <w:tcPr>
            <w:tcW w:w="878" w:type="dxa"/>
            <w:tcBorders>
              <w:left w:val="single" w:sz="12" w:space="0" w:color="auto"/>
              <w:bottom w:val="single" w:sz="12" w:space="0" w:color="auto"/>
              <w:right w:val="single" w:sz="12" w:space="0" w:color="auto"/>
            </w:tcBorders>
            <w:vAlign w:val="center"/>
          </w:tcPr>
          <w:p w:rsidR="00026268" w:rsidRPr="00261245" w:rsidRDefault="00026268" w:rsidP="006005CE">
            <w:pPr>
              <w:jc w:val="center"/>
              <w:rPr>
                <w:sz w:val="24"/>
                <w:szCs w:val="24"/>
              </w:rPr>
            </w:pPr>
            <w:r w:rsidRPr="00261245">
              <w:rPr>
                <w:sz w:val="24"/>
                <w:szCs w:val="24"/>
              </w:rPr>
              <w:t>10</w:t>
            </w:r>
          </w:p>
        </w:tc>
        <w:tc>
          <w:tcPr>
            <w:tcW w:w="605" w:type="dxa"/>
            <w:tcBorders>
              <w:left w:val="single" w:sz="12" w:space="0" w:color="auto"/>
              <w:bottom w:val="single" w:sz="12" w:space="0" w:color="auto"/>
            </w:tcBorders>
            <w:vAlign w:val="center"/>
          </w:tcPr>
          <w:p w:rsidR="00026268" w:rsidRPr="00261245" w:rsidRDefault="00026268" w:rsidP="006005CE">
            <w:pPr>
              <w:jc w:val="center"/>
              <w:rPr>
                <w:sz w:val="24"/>
                <w:szCs w:val="24"/>
              </w:rPr>
            </w:pPr>
            <w:r w:rsidRPr="00261245">
              <w:rPr>
                <w:sz w:val="24"/>
                <w:szCs w:val="24"/>
              </w:rPr>
              <w:t>4</w:t>
            </w:r>
          </w:p>
        </w:tc>
        <w:tc>
          <w:tcPr>
            <w:tcW w:w="605" w:type="dxa"/>
            <w:tcBorders>
              <w:bottom w:val="single" w:sz="12" w:space="0" w:color="auto"/>
            </w:tcBorders>
            <w:vAlign w:val="center"/>
          </w:tcPr>
          <w:p w:rsidR="00026268" w:rsidRPr="00261245" w:rsidRDefault="00026268" w:rsidP="006005CE">
            <w:pPr>
              <w:jc w:val="center"/>
              <w:rPr>
                <w:sz w:val="24"/>
                <w:szCs w:val="24"/>
              </w:rPr>
            </w:pPr>
            <w:r w:rsidRPr="00261245">
              <w:rPr>
                <w:sz w:val="24"/>
                <w:szCs w:val="24"/>
              </w:rPr>
              <w:t>4</w:t>
            </w:r>
          </w:p>
        </w:tc>
        <w:tc>
          <w:tcPr>
            <w:tcW w:w="605" w:type="dxa"/>
            <w:tcBorders>
              <w:bottom w:val="single" w:sz="12" w:space="0" w:color="auto"/>
            </w:tcBorders>
            <w:vAlign w:val="center"/>
          </w:tcPr>
          <w:p w:rsidR="00026268" w:rsidRPr="00261245" w:rsidRDefault="00026268" w:rsidP="006005CE">
            <w:pPr>
              <w:jc w:val="center"/>
              <w:rPr>
                <w:sz w:val="24"/>
                <w:szCs w:val="24"/>
              </w:rPr>
            </w:pPr>
            <w:r w:rsidRPr="00261245">
              <w:rPr>
                <w:sz w:val="24"/>
                <w:szCs w:val="24"/>
              </w:rPr>
              <w:t>2</w:t>
            </w:r>
          </w:p>
        </w:tc>
      </w:tr>
      <w:tr w:rsidR="00026268" w:rsidTr="006005CE">
        <w:trPr>
          <w:trHeight w:val="287"/>
        </w:trPr>
        <w:tc>
          <w:tcPr>
            <w:tcW w:w="454" w:type="dxa"/>
            <w:tcBorders>
              <w:top w:val="single" w:sz="12" w:space="0" w:color="auto"/>
            </w:tcBorders>
          </w:tcPr>
          <w:p w:rsidR="00026268" w:rsidRPr="00261245" w:rsidRDefault="00026268" w:rsidP="006005CE">
            <w:pPr>
              <w:rPr>
                <w:sz w:val="24"/>
                <w:szCs w:val="24"/>
              </w:rPr>
            </w:pPr>
          </w:p>
        </w:tc>
        <w:tc>
          <w:tcPr>
            <w:tcW w:w="5670" w:type="dxa"/>
            <w:tcBorders>
              <w:top w:val="single" w:sz="12" w:space="0" w:color="auto"/>
            </w:tcBorders>
            <w:vAlign w:val="center"/>
          </w:tcPr>
          <w:p w:rsidR="00026268" w:rsidRPr="00FB5FDC" w:rsidRDefault="00026268" w:rsidP="006005CE">
            <w:pPr>
              <w:spacing w:line="360" w:lineRule="auto"/>
              <w:ind w:firstLine="454"/>
              <w:jc w:val="center"/>
              <w:rPr>
                <w:rFonts w:eastAsia="Calibri"/>
                <w:b/>
                <w:sz w:val="24"/>
                <w:szCs w:val="24"/>
              </w:rPr>
            </w:pPr>
            <w:r>
              <w:rPr>
                <w:rFonts w:eastAsia="Calibri"/>
                <w:b/>
                <w:sz w:val="24"/>
                <w:szCs w:val="24"/>
              </w:rPr>
              <w:t xml:space="preserve">                                                         </w:t>
            </w:r>
            <w:proofErr w:type="spellStart"/>
            <w:r w:rsidRPr="00FB5FDC">
              <w:rPr>
                <w:rFonts w:eastAsia="Calibri"/>
                <w:b/>
                <w:sz w:val="24"/>
                <w:szCs w:val="24"/>
              </w:rPr>
              <w:t>Всего</w:t>
            </w:r>
            <w:proofErr w:type="spellEnd"/>
            <w:r w:rsidRPr="00FB5FDC">
              <w:rPr>
                <w:rFonts w:eastAsia="Calibri"/>
                <w:b/>
                <w:sz w:val="24"/>
                <w:szCs w:val="24"/>
              </w:rPr>
              <w:t xml:space="preserve"> </w:t>
            </w:r>
            <w:proofErr w:type="spellStart"/>
            <w:r w:rsidRPr="00FB5FDC">
              <w:rPr>
                <w:rFonts w:eastAsia="Calibri"/>
                <w:b/>
                <w:sz w:val="24"/>
                <w:szCs w:val="24"/>
              </w:rPr>
              <w:t>за</w:t>
            </w:r>
            <w:proofErr w:type="spellEnd"/>
            <w:r w:rsidRPr="00FB5FDC">
              <w:rPr>
                <w:rFonts w:eastAsia="Calibri"/>
                <w:b/>
                <w:sz w:val="24"/>
                <w:szCs w:val="24"/>
              </w:rPr>
              <w:t xml:space="preserve"> </w:t>
            </w:r>
            <w:proofErr w:type="spellStart"/>
            <w:r w:rsidRPr="00FB5FDC">
              <w:rPr>
                <w:rFonts w:eastAsia="Calibri"/>
                <w:b/>
                <w:sz w:val="24"/>
                <w:szCs w:val="24"/>
              </w:rPr>
              <w:t>курс</w:t>
            </w:r>
            <w:proofErr w:type="spellEnd"/>
            <w:r w:rsidRPr="00FB5FDC">
              <w:rPr>
                <w:rFonts w:eastAsia="Calibri"/>
                <w:b/>
                <w:sz w:val="24"/>
                <w:szCs w:val="24"/>
              </w:rPr>
              <w:t>:</w:t>
            </w:r>
          </w:p>
        </w:tc>
        <w:tc>
          <w:tcPr>
            <w:tcW w:w="850" w:type="dxa"/>
            <w:tcBorders>
              <w:top w:val="single" w:sz="12" w:space="0" w:color="auto"/>
              <w:right w:val="single" w:sz="12" w:space="0" w:color="auto"/>
            </w:tcBorders>
            <w:vAlign w:val="center"/>
          </w:tcPr>
          <w:p w:rsidR="00026268" w:rsidRPr="00FB5FDC" w:rsidRDefault="00026268" w:rsidP="006005CE">
            <w:pPr>
              <w:jc w:val="center"/>
              <w:rPr>
                <w:b/>
                <w:sz w:val="24"/>
                <w:szCs w:val="24"/>
              </w:rPr>
            </w:pPr>
            <w:r w:rsidRPr="00FB5FDC">
              <w:rPr>
                <w:b/>
                <w:sz w:val="24"/>
                <w:szCs w:val="24"/>
              </w:rPr>
              <w:t>102</w:t>
            </w:r>
          </w:p>
        </w:tc>
        <w:tc>
          <w:tcPr>
            <w:tcW w:w="878" w:type="dxa"/>
            <w:tcBorders>
              <w:top w:val="single" w:sz="12" w:space="0" w:color="auto"/>
              <w:left w:val="single" w:sz="12" w:space="0" w:color="auto"/>
              <w:right w:val="single" w:sz="12" w:space="0" w:color="auto"/>
            </w:tcBorders>
            <w:vAlign w:val="center"/>
          </w:tcPr>
          <w:p w:rsidR="00026268" w:rsidRPr="00FB5FDC" w:rsidRDefault="00026268" w:rsidP="006005CE">
            <w:pPr>
              <w:jc w:val="center"/>
              <w:rPr>
                <w:b/>
                <w:sz w:val="24"/>
                <w:szCs w:val="24"/>
              </w:rPr>
            </w:pPr>
            <w:r w:rsidRPr="00FB5FDC">
              <w:rPr>
                <w:b/>
                <w:sz w:val="24"/>
                <w:szCs w:val="24"/>
              </w:rPr>
              <w:t>102</w:t>
            </w:r>
          </w:p>
        </w:tc>
        <w:tc>
          <w:tcPr>
            <w:tcW w:w="605" w:type="dxa"/>
            <w:tcBorders>
              <w:top w:val="single" w:sz="12" w:space="0" w:color="auto"/>
              <w:left w:val="single" w:sz="12" w:space="0" w:color="auto"/>
            </w:tcBorders>
            <w:vAlign w:val="center"/>
          </w:tcPr>
          <w:p w:rsidR="00026268" w:rsidRPr="00261245" w:rsidRDefault="00026268" w:rsidP="006005CE">
            <w:pPr>
              <w:jc w:val="center"/>
              <w:rPr>
                <w:b/>
                <w:sz w:val="24"/>
                <w:szCs w:val="24"/>
              </w:rPr>
            </w:pPr>
            <w:r w:rsidRPr="00261245">
              <w:rPr>
                <w:b/>
                <w:sz w:val="24"/>
                <w:szCs w:val="24"/>
              </w:rPr>
              <w:t>34</w:t>
            </w:r>
          </w:p>
        </w:tc>
        <w:tc>
          <w:tcPr>
            <w:tcW w:w="605" w:type="dxa"/>
            <w:tcBorders>
              <w:top w:val="single" w:sz="12" w:space="0" w:color="auto"/>
            </w:tcBorders>
            <w:vAlign w:val="center"/>
          </w:tcPr>
          <w:p w:rsidR="00026268" w:rsidRPr="00261245" w:rsidRDefault="00026268" w:rsidP="006005CE">
            <w:pPr>
              <w:jc w:val="center"/>
              <w:rPr>
                <w:b/>
                <w:sz w:val="24"/>
                <w:szCs w:val="24"/>
              </w:rPr>
            </w:pPr>
            <w:r w:rsidRPr="00261245">
              <w:rPr>
                <w:b/>
                <w:sz w:val="24"/>
                <w:szCs w:val="24"/>
              </w:rPr>
              <w:t>34</w:t>
            </w:r>
          </w:p>
        </w:tc>
        <w:tc>
          <w:tcPr>
            <w:tcW w:w="605" w:type="dxa"/>
            <w:tcBorders>
              <w:top w:val="single" w:sz="12" w:space="0" w:color="auto"/>
            </w:tcBorders>
            <w:vAlign w:val="center"/>
          </w:tcPr>
          <w:p w:rsidR="00026268" w:rsidRPr="00261245" w:rsidRDefault="00026268" w:rsidP="006005CE">
            <w:pPr>
              <w:jc w:val="center"/>
              <w:rPr>
                <w:b/>
                <w:sz w:val="24"/>
                <w:szCs w:val="24"/>
              </w:rPr>
            </w:pPr>
            <w:r w:rsidRPr="00261245">
              <w:rPr>
                <w:b/>
                <w:sz w:val="24"/>
                <w:szCs w:val="24"/>
              </w:rPr>
              <w:t>34</w:t>
            </w:r>
          </w:p>
        </w:tc>
      </w:tr>
    </w:tbl>
    <w:p w:rsidR="00894AA1" w:rsidRPr="00BD71F6" w:rsidRDefault="00894AA1" w:rsidP="00026268">
      <w:pPr>
        <w:pStyle w:val="a6"/>
        <w:spacing w:line="240" w:lineRule="auto"/>
        <w:ind w:firstLine="0"/>
        <w:jc w:val="left"/>
      </w:pPr>
    </w:p>
    <w:p w:rsidR="00894AA1" w:rsidRPr="00BD71F6" w:rsidRDefault="00894AA1" w:rsidP="00A62D79">
      <w:pPr>
        <w:pStyle w:val="a6"/>
        <w:spacing w:line="240" w:lineRule="auto"/>
        <w:jc w:val="left"/>
      </w:pPr>
      <w:r w:rsidRPr="00BD71F6">
        <w:t>Особое место в структуре программы занимает раздел 3 модуля 1 «Основы противодействия терроризму и экстремиз</w:t>
      </w:r>
      <w:r w:rsidRPr="00BD71F6">
        <w:softHyphen/>
        <w:t>му в Российской Федерации».</w:t>
      </w:r>
    </w:p>
    <w:p w:rsidR="00894AA1" w:rsidRPr="00BD71F6" w:rsidRDefault="00894AA1" w:rsidP="00A62D79">
      <w:pPr>
        <w:pStyle w:val="a6"/>
        <w:spacing w:line="240" w:lineRule="auto"/>
        <w:jc w:val="left"/>
      </w:pPr>
      <w:r w:rsidRPr="00BD71F6">
        <w:t>Понятийная база и содержание курса «Основы безопас</w:t>
      </w:r>
      <w:r w:rsidRPr="00BD71F6">
        <w:softHyphen/>
        <w:t>ности жизнедеятельности» основаны на положениях феде</w:t>
      </w:r>
      <w:r w:rsidRPr="00BD71F6">
        <w:softHyphen/>
        <w:t>ральных законов Российской Федерации и других норматив</w:t>
      </w:r>
      <w:r w:rsidRPr="00BD71F6">
        <w:softHyphen/>
        <w:t>но-правовых актов, в том числе:</w:t>
      </w:r>
    </w:p>
    <w:p w:rsidR="00894AA1" w:rsidRPr="00BD71F6" w:rsidRDefault="00894AA1" w:rsidP="00A62D79">
      <w:pPr>
        <w:pStyle w:val="a6"/>
        <w:spacing w:line="240" w:lineRule="auto"/>
        <w:jc w:val="left"/>
      </w:pPr>
      <w:r w:rsidRPr="00BD71F6">
        <w:t>Стратегии национальной безопасности Российской Фе</w:t>
      </w:r>
      <w:r w:rsidRPr="00BD71F6">
        <w:softHyphen/>
        <w:t>дерации до 2020 г. (утверждена Указом Президента Россий</w:t>
      </w:r>
      <w:r w:rsidRPr="00BD71F6">
        <w:softHyphen/>
        <w:t>ской Федерации от 12 мая 2009 г. № 537);</w:t>
      </w:r>
    </w:p>
    <w:p w:rsidR="00894AA1" w:rsidRPr="00BD71F6" w:rsidRDefault="00026268" w:rsidP="00026268">
      <w:pPr>
        <w:pStyle w:val="a6"/>
        <w:spacing w:line="240" w:lineRule="auto"/>
        <w:ind w:firstLine="0"/>
        <w:jc w:val="left"/>
      </w:pPr>
      <w:r>
        <w:t xml:space="preserve">     </w:t>
      </w:r>
      <w:r w:rsidR="00894AA1" w:rsidRPr="00BD71F6">
        <w:t xml:space="preserve"> Стратегии государственной антинаркотической поли</w:t>
      </w:r>
      <w:r w:rsidR="00894AA1" w:rsidRPr="00BD71F6">
        <w:softHyphen/>
        <w:t>тики Российской Федерации до 2020 г. (утверждена Ука</w:t>
      </w:r>
      <w:r w:rsidR="00894AA1" w:rsidRPr="00BD71F6">
        <w:softHyphen/>
        <w:t>зом Президента Российской Федерации от 9 июня 2010 г. № 690)</w:t>
      </w:r>
      <w:r w:rsidR="00467827" w:rsidRPr="00BD71F6">
        <w:t>.</w:t>
      </w:r>
    </w:p>
    <w:p w:rsidR="00B4363B" w:rsidRPr="00BD71F6" w:rsidRDefault="00B4363B" w:rsidP="00A62D79">
      <w:pPr>
        <w:pStyle w:val="a6"/>
        <w:spacing w:line="240" w:lineRule="auto"/>
        <w:jc w:val="left"/>
      </w:pPr>
    </w:p>
    <w:p w:rsidR="00B4363B" w:rsidRPr="008100BE" w:rsidRDefault="00B4363B" w:rsidP="00A62D79">
      <w:pPr>
        <w:pStyle w:val="a6"/>
        <w:spacing w:line="240" w:lineRule="auto"/>
        <w:jc w:val="left"/>
        <w:rPr>
          <w:b/>
          <w:bCs/>
          <w:color w:val="333333"/>
        </w:rPr>
      </w:pPr>
      <w:r w:rsidRPr="00BD71F6">
        <w:rPr>
          <w:rStyle w:val="a8"/>
          <w:color w:val="333333"/>
        </w:rPr>
        <w:t xml:space="preserve">3. </w:t>
      </w:r>
      <w:r w:rsidRPr="008100BE">
        <w:rPr>
          <w:rStyle w:val="a8"/>
          <w:color w:val="333333"/>
          <w:u w:val="single"/>
        </w:rPr>
        <w:t xml:space="preserve">Место курса ОБЖ в учебном плане </w:t>
      </w:r>
      <w:r w:rsidR="000F260C">
        <w:rPr>
          <w:rStyle w:val="a8"/>
          <w:color w:val="333333"/>
          <w:u w:val="single"/>
        </w:rPr>
        <w:t>школы</w:t>
      </w:r>
    </w:p>
    <w:p w:rsidR="0048468A" w:rsidRPr="00BD71F6" w:rsidRDefault="00B4363B" w:rsidP="00A62D79">
      <w:pPr>
        <w:pStyle w:val="a6"/>
        <w:spacing w:line="240" w:lineRule="auto"/>
        <w:jc w:val="left"/>
      </w:pPr>
      <w:r w:rsidRPr="00BD71F6">
        <w:t xml:space="preserve">   Курс «Основы безопасности жизнедеятельности» изучается с </w:t>
      </w:r>
      <w:r w:rsidR="00467827" w:rsidRPr="00BD71F6">
        <w:t>8</w:t>
      </w:r>
      <w:r w:rsidRPr="00BD71F6">
        <w:t xml:space="preserve"> по 11 класс из расчета 1 час в неделю для каждой параллели. 10 класс по 2 часа в неделю, с проведением учебных сборов.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125"/>
        <w:gridCol w:w="2127"/>
        <w:gridCol w:w="3084"/>
      </w:tblGrid>
      <w:tr w:rsidR="0048468A" w:rsidRPr="00BD71F6" w:rsidTr="0048468A">
        <w:trPr>
          <w:jc w:val="center"/>
        </w:trPr>
        <w:tc>
          <w:tcPr>
            <w:tcW w:w="2235" w:type="dxa"/>
          </w:tcPr>
          <w:p w:rsidR="0048468A" w:rsidRPr="00A62D79" w:rsidRDefault="0048468A" w:rsidP="00A62D79">
            <w:pPr>
              <w:pStyle w:val="a6"/>
              <w:spacing w:line="240" w:lineRule="auto"/>
              <w:jc w:val="left"/>
              <w:rPr>
                <w:sz w:val="24"/>
                <w:szCs w:val="24"/>
              </w:rPr>
            </w:pPr>
            <w:r w:rsidRPr="00A62D79">
              <w:rPr>
                <w:sz w:val="24"/>
                <w:szCs w:val="24"/>
              </w:rPr>
              <w:t>Года обучения</w:t>
            </w:r>
          </w:p>
        </w:tc>
        <w:tc>
          <w:tcPr>
            <w:tcW w:w="2125" w:type="dxa"/>
          </w:tcPr>
          <w:p w:rsidR="0048468A" w:rsidRPr="00A62D79" w:rsidRDefault="0048468A" w:rsidP="00A62D79">
            <w:pPr>
              <w:pStyle w:val="a6"/>
              <w:spacing w:line="240" w:lineRule="auto"/>
              <w:jc w:val="left"/>
              <w:rPr>
                <w:sz w:val="24"/>
                <w:szCs w:val="24"/>
              </w:rPr>
            </w:pPr>
            <w:r w:rsidRPr="00A62D79">
              <w:rPr>
                <w:sz w:val="24"/>
                <w:szCs w:val="24"/>
              </w:rPr>
              <w:t>Кол-во часов в неделю</w:t>
            </w:r>
          </w:p>
        </w:tc>
        <w:tc>
          <w:tcPr>
            <w:tcW w:w="2127" w:type="dxa"/>
          </w:tcPr>
          <w:p w:rsidR="0048468A" w:rsidRPr="00A62D79" w:rsidRDefault="0048468A" w:rsidP="00A62D79">
            <w:pPr>
              <w:pStyle w:val="a6"/>
              <w:spacing w:line="240" w:lineRule="auto"/>
              <w:jc w:val="left"/>
              <w:rPr>
                <w:sz w:val="24"/>
                <w:szCs w:val="24"/>
              </w:rPr>
            </w:pPr>
            <w:r w:rsidRPr="00A62D79">
              <w:rPr>
                <w:sz w:val="24"/>
                <w:szCs w:val="24"/>
              </w:rPr>
              <w:t>Кол-во учебных недель</w:t>
            </w:r>
          </w:p>
        </w:tc>
        <w:tc>
          <w:tcPr>
            <w:tcW w:w="3084" w:type="dxa"/>
          </w:tcPr>
          <w:p w:rsidR="0048468A" w:rsidRPr="00A62D79" w:rsidRDefault="0048468A" w:rsidP="00A62D79">
            <w:pPr>
              <w:pStyle w:val="a6"/>
              <w:spacing w:line="240" w:lineRule="auto"/>
              <w:jc w:val="left"/>
              <w:rPr>
                <w:sz w:val="24"/>
                <w:szCs w:val="24"/>
              </w:rPr>
            </w:pPr>
            <w:r w:rsidRPr="00A62D79">
              <w:rPr>
                <w:sz w:val="24"/>
                <w:szCs w:val="24"/>
              </w:rPr>
              <w:t>Всего часов за учебный год</w:t>
            </w:r>
          </w:p>
        </w:tc>
      </w:tr>
      <w:tr w:rsidR="0048468A" w:rsidRPr="00BD71F6" w:rsidTr="0048468A">
        <w:trPr>
          <w:jc w:val="center"/>
        </w:trPr>
        <w:tc>
          <w:tcPr>
            <w:tcW w:w="2235" w:type="dxa"/>
          </w:tcPr>
          <w:p w:rsidR="0048468A" w:rsidRPr="00A62D79" w:rsidRDefault="0048468A" w:rsidP="00A62D79">
            <w:pPr>
              <w:pStyle w:val="a6"/>
              <w:spacing w:line="240" w:lineRule="auto"/>
              <w:jc w:val="left"/>
              <w:rPr>
                <w:sz w:val="24"/>
                <w:szCs w:val="24"/>
              </w:rPr>
            </w:pPr>
            <w:r w:rsidRPr="00A62D79">
              <w:rPr>
                <w:sz w:val="24"/>
                <w:szCs w:val="24"/>
              </w:rPr>
              <w:t>8 класс</w:t>
            </w:r>
          </w:p>
        </w:tc>
        <w:tc>
          <w:tcPr>
            <w:tcW w:w="2125" w:type="dxa"/>
          </w:tcPr>
          <w:p w:rsidR="0048468A" w:rsidRPr="00A62D79" w:rsidRDefault="0048468A" w:rsidP="00A62D79">
            <w:pPr>
              <w:pStyle w:val="a6"/>
              <w:spacing w:line="240" w:lineRule="auto"/>
              <w:jc w:val="left"/>
              <w:rPr>
                <w:sz w:val="24"/>
                <w:szCs w:val="24"/>
              </w:rPr>
            </w:pPr>
            <w:r w:rsidRPr="00A62D79">
              <w:rPr>
                <w:sz w:val="24"/>
                <w:szCs w:val="24"/>
              </w:rPr>
              <w:t>1</w:t>
            </w:r>
          </w:p>
        </w:tc>
        <w:tc>
          <w:tcPr>
            <w:tcW w:w="2127" w:type="dxa"/>
          </w:tcPr>
          <w:p w:rsidR="0048468A" w:rsidRPr="00A62D79" w:rsidRDefault="0048468A" w:rsidP="00A62D79">
            <w:pPr>
              <w:pStyle w:val="a6"/>
              <w:spacing w:line="240" w:lineRule="auto"/>
              <w:jc w:val="left"/>
              <w:rPr>
                <w:sz w:val="24"/>
                <w:szCs w:val="24"/>
              </w:rPr>
            </w:pPr>
            <w:r w:rsidRPr="00A62D79">
              <w:rPr>
                <w:sz w:val="24"/>
                <w:szCs w:val="24"/>
              </w:rPr>
              <w:t>34</w:t>
            </w:r>
          </w:p>
        </w:tc>
        <w:tc>
          <w:tcPr>
            <w:tcW w:w="3084" w:type="dxa"/>
          </w:tcPr>
          <w:p w:rsidR="0048468A" w:rsidRPr="00A62D79" w:rsidRDefault="0048468A" w:rsidP="00A62D79">
            <w:pPr>
              <w:pStyle w:val="a6"/>
              <w:spacing w:line="240" w:lineRule="auto"/>
              <w:jc w:val="left"/>
              <w:rPr>
                <w:sz w:val="24"/>
                <w:szCs w:val="24"/>
              </w:rPr>
            </w:pPr>
            <w:r w:rsidRPr="00A62D79">
              <w:rPr>
                <w:sz w:val="24"/>
                <w:szCs w:val="24"/>
              </w:rPr>
              <w:t>34</w:t>
            </w:r>
          </w:p>
        </w:tc>
      </w:tr>
      <w:tr w:rsidR="0048468A" w:rsidRPr="00BD71F6" w:rsidTr="0048468A">
        <w:trPr>
          <w:jc w:val="center"/>
        </w:trPr>
        <w:tc>
          <w:tcPr>
            <w:tcW w:w="2235" w:type="dxa"/>
          </w:tcPr>
          <w:p w:rsidR="0048468A" w:rsidRPr="00A62D79" w:rsidRDefault="0048468A" w:rsidP="00A62D79">
            <w:pPr>
              <w:pStyle w:val="a6"/>
              <w:spacing w:line="240" w:lineRule="auto"/>
              <w:jc w:val="left"/>
              <w:rPr>
                <w:sz w:val="24"/>
                <w:szCs w:val="24"/>
              </w:rPr>
            </w:pPr>
            <w:r w:rsidRPr="00A62D79">
              <w:rPr>
                <w:sz w:val="24"/>
                <w:szCs w:val="24"/>
              </w:rPr>
              <w:t>9 класс</w:t>
            </w:r>
          </w:p>
        </w:tc>
        <w:tc>
          <w:tcPr>
            <w:tcW w:w="2125" w:type="dxa"/>
          </w:tcPr>
          <w:p w:rsidR="0048468A" w:rsidRPr="00A62D79" w:rsidRDefault="0048468A" w:rsidP="00A62D79">
            <w:pPr>
              <w:pStyle w:val="a6"/>
              <w:spacing w:line="240" w:lineRule="auto"/>
              <w:jc w:val="left"/>
              <w:rPr>
                <w:sz w:val="24"/>
                <w:szCs w:val="24"/>
              </w:rPr>
            </w:pPr>
            <w:r w:rsidRPr="00A62D79">
              <w:rPr>
                <w:sz w:val="24"/>
                <w:szCs w:val="24"/>
              </w:rPr>
              <w:t xml:space="preserve">1 </w:t>
            </w:r>
          </w:p>
        </w:tc>
        <w:tc>
          <w:tcPr>
            <w:tcW w:w="2127" w:type="dxa"/>
          </w:tcPr>
          <w:p w:rsidR="0048468A" w:rsidRPr="00A62D79" w:rsidRDefault="0048468A" w:rsidP="00A62D79">
            <w:pPr>
              <w:pStyle w:val="a6"/>
              <w:spacing w:line="240" w:lineRule="auto"/>
              <w:jc w:val="left"/>
              <w:rPr>
                <w:sz w:val="24"/>
                <w:szCs w:val="24"/>
              </w:rPr>
            </w:pPr>
            <w:r w:rsidRPr="00A62D79">
              <w:rPr>
                <w:sz w:val="24"/>
                <w:szCs w:val="24"/>
              </w:rPr>
              <w:t>34</w:t>
            </w:r>
          </w:p>
        </w:tc>
        <w:tc>
          <w:tcPr>
            <w:tcW w:w="3084" w:type="dxa"/>
          </w:tcPr>
          <w:p w:rsidR="0048468A" w:rsidRPr="00A62D79" w:rsidRDefault="0048468A" w:rsidP="00A62D79">
            <w:pPr>
              <w:pStyle w:val="a6"/>
              <w:spacing w:line="240" w:lineRule="auto"/>
              <w:jc w:val="left"/>
              <w:rPr>
                <w:sz w:val="24"/>
                <w:szCs w:val="24"/>
              </w:rPr>
            </w:pPr>
            <w:r w:rsidRPr="00A62D79">
              <w:rPr>
                <w:sz w:val="24"/>
                <w:szCs w:val="24"/>
              </w:rPr>
              <w:t>34</w:t>
            </w:r>
          </w:p>
        </w:tc>
      </w:tr>
      <w:tr w:rsidR="0048468A" w:rsidRPr="00BD71F6" w:rsidTr="0048468A">
        <w:trPr>
          <w:jc w:val="center"/>
        </w:trPr>
        <w:tc>
          <w:tcPr>
            <w:tcW w:w="2235" w:type="dxa"/>
          </w:tcPr>
          <w:p w:rsidR="0048468A" w:rsidRPr="00A62D79" w:rsidRDefault="0048468A" w:rsidP="00A62D79">
            <w:pPr>
              <w:pStyle w:val="a6"/>
              <w:spacing w:line="240" w:lineRule="auto"/>
              <w:jc w:val="left"/>
              <w:rPr>
                <w:sz w:val="24"/>
                <w:szCs w:val="24"/>
              </w:rPr>
            </w:pPr>
          </w:p>
        </w:tc>
        <w:tc>
          <w:tcPr>
            <w:tcW w:w="2125" w:type="dxa"/>
          </w:tcPr>
          <w:p w:rsidR="0048468A" w:rsidRPr="00A62D79" w:rsidRDefault="0048468A" w:rsidP="00A62D79">
            <w:pPr>
              <w:pStyle w:val="a6"/>
              <w:spacing w:line="240" w:lineRule="auto"/>
              <w:jc w:val="left"/>
              <w:rPr>
                <w:sz w:val="24"/>
                <w:szCs w:val="24"/>
              </w:rPr>
            </w:pPr>
          </w:p>
        </w:tc>
        <w:tc>
          <w:tcPr>
            <w:tcW w:w="2127" w:type="dxa"/>
          </w:tcPr>
          <w:p w:rsidR="0048468A" w:rsidRPr="00A62D79" w:rsidRDefault="0048468A" w:rsidP="00A62D79">
            <w:pPr>
              <w:pStyle w:val="a6"/>
              <w:spacing w:line="240" w:lineRule="auto"/>
              <w:jc w:val="left"/>
              <w:rPr>
                <w:sz w:val="24"/>
                <w:szCs w:val="24"/>
              </w:rPr>
            </w:pPr>
          </w:p>
        </w:tc>
        <w:tc>
          <w:tcPr>
            <w:tcW w:w="3084" w:type="dxa"/>
          </w:tcPr>
          <w:p w:rsidR="0048468A" w:rsidRPr="00A62D79" w:rsidRDefault="0048468A" w:rsidP="00A62D79">
            <w:pPr>
              <w:pStyle w:val="a3"/>
              <w:rPr>
                <w:rFonts w:ascii="Times New Roman" w:hAnsi="Times New Roman" w:cs="Times New Roman"/>
                <w:sz w:val="24"/>
                <w:szCs w:val="24"/>
              </w:rPr>
            </w:pPr>
            <w:r w:rsidRPr="00A62D79">
              <w:rPr>
                <w:rFonts w:ascii="Times New Roman" w:hAnsi="Times New Roman" w:cs="Times New Roman"/>
                <w:sz w:val="24"/>
                <w:szCs w:val="24"/>
              </w:rPr>
              <w:t>68</w:t>
            </w:r>
            <w:r w:rsidR="00FE7610" w:rsidRPr="00A62D79">
              <w:rPr>
                <w:rFonts w:ascii="Times New Roman" w:hAnsi="Times New Roman" w:cs="Times New Roman"/>
                <w:sz w:val="24"/>
                <w:szCs w:val="24"/>
              </w:rPr>
              <w:t xml:space="preserve"> </w:t>
            </w:r>
            <w:r w:rsidRPr="00A62D79">
              <w:rPr>
                <w:rFonts w:ascii="Times New Roman" w:hAnsi="Times New Roman" w:cs="Times New Roman"/>
                <w:sz w:val="24"/>
                <w:szCs w:val="24"/>
              </w:rPr>
              <w:t xml:space="preserve">часов за курс </w:t>
            </w:r>
            <w:r w:rsidR="00FE7610" w:rsidRPr="00A62D79">
              <w:rPr>
                <w:rFonts w:ascii="Times New Roman" w:hAnsi="Times New Roman" w:cs="Times New Roman"/>
                <w:sz w:val="24"/>
                <w:szCs w:val="24"/>
              </w:rPr>
              <w:t xml:space="preserve">основного </w:t>
            </w:r>
            <w:r w:rsidRPr="00A62D79">
              <w:rPr>
                <w:rFonts w:ascii="Times New Roman" w:hAnsi="Times New Roman" w:cs="Times New Roman"/>
                <w:sz w:val="24"/>
                <w:szCs w:val="24"/>
              </w:rPr>
              <w:t>общего образования</w:t>
            </w:r>
          </w:p>
        </w:tc>
      </w:tr>
      <w:tr w:rsidR="00FE7610" w:rsidRPr="00BD71F6" w:rsidTr="0048468A">
        <w:trPr>
          <w:jc w:val="center"/>
        </w:trPr>
        <w:tc>
          <w:tcPr>
            <w:tcW w:w="2235" w:type="dxa"/>
          </w:tcPr>
          <w:p w:rsidR="00FE7610" w:rsidRPr="00A62D79" w:rsidRDefault="00FE7610" w:rsidP="00A62D79">
            <w:pPr>
              <w:pStyle w:val="a6"/>
              <w:spacing w:line="240" w:lineRule="auto"/>
              <w:jc w:val="left"/>
              <w:rPr>
                <w:sz w:val="24"/>
                <w:szCs w:val="24"/>
              </w:rPr>
            </w:pPr>
            <w:r w:rsidRPr="00A62D79">
              <w:rPr>
                <w:sz w:val="24"/>
                <w:szCs w:val="24"/>
              </w:rPr>
              <w:t>10 класс</w:t>
            </w:r>
          </w:p>
        </w:tc>
        <w:tc>
          <w:tcPr>
            <w:tcW w:w="2125" w:type="dxa"/>
          </w:tcPr>
          <w:p w:rsidR="00FE7610" w:rsidRPr="00A62D79" w:rsidRDefault="00FE7610" w:rsidP="00A62D79">
            <w:pPr>
              <w:pStyle w:val="a6"/>
              <w:spacing w:line="240" w:lineRule="auto"/>
              <w:jc w:val="left"/>
              <w:rPr>
                <w:sz w:val="24"/>
                <w:szCs w:val="24"/>
              </w:rPr>
            </w:pPr>
            <w:r w:rsidRPr="00A62D79">
              <w:rPr>
                <w:sz w:val="24"/>
                <w:szCs w:val="24"/>
              </w:rPr>
              <w:t>2</w:t>
            </w:r>
          </w:p>
        </w:tc>
        <w:tc>
          <w:tcPr>
            <w:tcW w:w="2127" w:type="dxa"/>
          </w:tcPr>
          <w:p w:rsidR="00FE7610" w:rsidRPr="00A62D79" w:rsidRDefault="00FE7610" w:rsidP="00A62D79">
            <w:pPr>
              <w:pStyle w:val="a6"/>
              <w:spacing w:line="240" w:lineRule="auto"/>
              <w:jc w:val="left"/>
              <w:rPr>
                <w:sz w:val="24"/>
                <w:szCs w:val="24"/>
              </w:rPr>
            </w:pPr>
            <w:r w:rsidRPr="00A62D79">
              <w:rPr>
                <w:sz w:val="24"/>
                <w:szCs w:val="24"/>
              </w:rPr>
              <w:t>68</w:t>
            </w:r>
          </w:p>
        </w:tc>
        <w:tc>
          <w:tcPr>
            <w:tcW w:w="3084" w:type="dxa"/>
          </w:tcPr>
          <w:p w:rsidR="00FE7610" w:rsidRPr="00A62D79" w:rsidRDefault="00FE7610" w:rsidP="00A62D79">
            <w:pPr>
              <w:pStyle w:val="a6"/>
              <w:spacing w:line="240" w:lineRule="auto"/>
              <w:jc w:val="left"/>
              <w:rPr>
                <w:sz w:val="24"/>
                <w:szCs w:val="24"/>
              </w:rPr>
            </w:pPr>
            <w:r w:rsidRPr="00A62D79">
              <w:rPr>
                <w:sz w:val="24"/>
                <w:szCs w:val="24"/>
              </w:rPr>
              <w:t>68</w:t>
            </w:r>
          </w:p>
        </w:tc>
      </w:tr>
      <w:tr w:rsidR="00FE7610" w:rsidRPr="00BD71F6" w:rsidTr="0048468A">
        <w:trPr>
          <w:jc w:val="center"/>
        </w:trPr>
        <w:tc>
          <w:tcPr>
            <w:tcW w:w="2235" w:type="dxa"/>
          </w:tcPr>
          <w:p w:rsidR="00FE7610" w:rsidRPr="00A62D79" w:rsidRDefault="00FE7610" w:rsidP="00A62D79">
            <w:pPr>
              <w:pStyle w:val="a6"/>
              <w:spacing w:line="240" w:lineRule="auto"/>
              <w:jc w:val="left"/>
              <w:rPr>
                <w:sz w:val="24"/>
                <w:szCs w:val="24"/>
              </w:rPr>
            </w:pPr>
            <w:r w:rsidRPr="00A62D79">
              <w:rPr>
                <w:sz w:val="24"/>
                <w:szCs w:val="24"/>
              </w:rPr>
              <w:t>11 класс</w:t>
            </w:r>
          </w:p>
        </w:tc>
        <w:tc>
          <w:tcPr>
            <w:tcW w:w="2125" w:type="dxa"/>
          </w:tcPr>
          <w:p w:rsidR="00FE7610" w:rsidRPr="00A62D79" w:rsidRDefault="00FE7610" w:rsidP="00A62D79">
            <w:pPr>
              <w:pStyle w:val="a6"/>
              <w:spacing w:line="240" w:lineRule="auto"/>
              <w:jc w:val="left"/>
              <w:rPr>
                <w:sz w:val="24"/>
                <w:szCs w:val="24"/>
              </w:rPr>
            </w:pPr>
            <w:r w:rsidRPr="00A62D79">
              <w:rPr>
                <w:sz w:val="24"/>
                <w:szCs w:val="24"/>
              </w:rPr>
              <w:t xml:space="preserve">1 </w:t>
            </w:r>
          </w:p>
        </w:tc>
        <w:tc>
          <w:tcPr>
            <w:tcW w:w="2127" w:type="dxa"/>
          </w:tcPr>
          <w:p w:rsidR="00FE7610" w:rsidRPr="00A62D79" w:rsidRDefault="00FE7610" w:rsidP="00A62D79">
            <w:pPr>
              <w:pStyle w:val="a6"/>
              <w:spacing w:line="240" w:lineRule="auto"/>
              <w:jc w:val="left"/>
              <w:rPr>
                <w:sz w:val="24"/>
                <w:szCs w:val="24"/>
              </w:rPr>
            </w:pPr>
            <w:r w:rsidRPr="00A62D79">
              <w:rPr>
                <w:sz w:val="24"/>
                <w:szCs w:val="24"/>
              </w:rPr>
              <w:t>34</w:t>
            </w:r>
          </w:p>
        </w:tc>
        <w:tc>
          <w:tcPr>
            <w:tcW w:w="3084" w:type="dxa"/>
          </w:tcPr>
          <w:p w:rsidR="00FE7610" w:rsidRPr="00A62D79" w:rsidRDefault="00FE7610" w:rsidP="00A62D79">
            <w:pPr>
              <w:pStyle w:val="a6"/>
              <w:spacing w:line="240" w:lineRule="auto"/>
              <w:jc w:val="left"/>
              <w:rPr>
                <w:sz w:val="24"/>
                <w:szCs w:val="24"/>
              </w:rPr>
            </w:pPr>
            <w:r w:rsidRPr="00A62D79">
              <w:rPr>
                <w:sz w:val="24"/>
                <w:szCs w:val="24"/>
              </w:rPr>
              <w:t>34</w:t>
            </w:r>
          </w:p>
        </w:tc>
      </w:tr>
      <w:tr w:rsidR="00FE7610" w:rsidRPr="00BD71F6" w:rsidTr="0048468A">
        <w:trPr>
          <w:jc w:val="center"/>
        </w:trPr>
        <w:tc>
          <w:tcPr>
            <w:tcW w:w="2235" w:type="dxa"/>
          </w:tcPr>
          <w:p w:rsidR="00FE7610" w:rsidRPr="00A62D79" w:rsidRDefault="00FE7610" w:rsidP="00A62D79">
            <w:pPr>
              <w:pStyle w:val="a6"/>
              <w:spacing w:line="240" w:lineRule="auto"/>
              <w:jc w:val="left"/>
              <w:rPr>
                <w:sz w:val="24"/>
                <w:szCs w:val="24"/>
              </w:rPr>
            </w:pPr>
          </w:p>
        </w:tc>
        <w:tc>
          <w:tcPr>
            <w:tcW w:w="2125" w:type="dxa"/>
          </w:tcPr>
          <w:p w:rsidR="00FE7610" w:rsidRPr="00A62D79" w:rsidRDefault="00FE7610" w:rsidP="00A62D79">
            <w:pPr>
              <w:pStyle w:val="a6"/>
              <w:spacing w:line="240" w:lineRule="auto"/>
              <w:jc w:val="left"/>
              <w:rPr>
                <w:sz w:val="24"/>
                <w:szCs w:val="24"/>
              </w:rPr>
            </w:pPr>
          </w:p>
        </w:tc>
        <w:tc>
          <w:tcPr>
            <w:tcW w:w="2127" w:type="dxa"/>
          </w:tcPr>
          <w:p w:rsidR="00FE7610" w:rsidRPr="00A62D79" w:rsidRDefault="00FE7610" w:rsidP="00A62D79">
            <w:pPr>
              <w:pStyle w:val="a6"/>
              <w:spacing w:line="240" w:lineRule="auto"/>
              <w:jc w:val="left"/>
              <w:rPr>
                <w:sz w:val="24"/>
                <w:szCs w:val="24"/>
              </w:rPr>
            </w:pPr>
          </w:p>
        </w:tc>
        <w:tc>
          <w:tcPr>
            <w:tcW w:w="3084" w:type="dxa"/>
          </w:tcPr>
          <w:p w:rsidR="00FE7610" w:rsidRPr="00A62D79" w:rsidRDefault="00FE7610" w:rsidP="00A62D79">
            <w:pPr>
              <w:pStyle w:val="a3"/>
              <w:rPr>
                <w:rFonts w:ascii="Times New Roman" w:hAnsi="Times New Roman" w:cs="Times New Roman"/>
                <w:sz w:val="24"/>
                <w:szCs w:val="24"/>
              </w:rPr>
            </w:pPr>
            <w:r w:rsidRPr="00A62D79">
              <w:rPr>
                <w:rFonts w:ascii="Times New Roman" w:hAnsi="Times New Roman" w:cs="Times New Roman"/>
                <w:sz w:val="24"/>
                <w:szCs w:val="24"/>
              </w:rPr>
              <w:t>102 часа за курс основного среднего образования</w:t>
            </w:r>
          </w:p>
        </w:tc>
      </w:tr>
    </w:tbl>
    <w:p w:rsidR="00B4363B" w:rsidRDefault="00B4363B" w:rsidP="00A62D79">
      <w:pPr>
        <w:pStyle w:val="a6"/>
        <w:spacing w:line="240" w:lineRule="auto"/>
        <w:jc w:val="left"/>
      </w:pPr>
    </w:p>
    <w:p w:rsidR="00A62D79" w:rsidRPr="00BD71F6" w:rsidRDefault="00A62D79" w:rsidP="00A62D79">
      <w:pPr>
        <w:pStyle w:val="a6"/>
        <w:spacing w:line="240" w:lineRule="auto"/>
        <w:jc w:val="left"/>
      </w:pPr>
    </w:p>
    <w:p w:rsidR="00FE7610" w:rsidRPr="00BD71F6" w:rsidRDefault="00FE7610" w:rsidP="00A62D79">
      <w:pPr>
        <w:pStyle w:val="a6"/>
        <w:spacing w:line="240" w:lineRule="auto"/>
        <w:jc w:val="left"/>
      </w:pPr>
    </w:p>
    <w:p w:rsidR="00B4363B" w:rsidRDefault="00A62D79" w:rsidP="00A62D79">
      <w:pPr>
        <w:pStyle w:val="a6"/>
        <w:spacing w:line="240" w:lineRule="auto"/>
        <w:ind w:left="426" w:firstLine="0"/>
        <w:jc w:val="left"/>
        <w:rPr>
          <w:b/>
          <w:u w:val="single"/>
        </w:rPr>
      </w:pPr>
      <w:r>
        <w:rPr>
          <w:b/>
          <w:u w:val="single"/>
        </w:rPr>
        <w:t>4</w:t>
      </w:r>
      <w:r w:rsidR="00B4363B" w:rsidRPr="00A62D79">
        <w:rPr>
          <w:b/>
          <w:u w:val="single"/>
        </w:rPr>
        <w:t xml:space="preserve">Личностные,  </w:t>
      </w:r>
      <w:proofErr w:type="spellStart"/>
      <w:r w:rsidR="00B4363B" w:rsidRPr="00A62D79">
        <w:rPr>
          <w:b/>
          <w:u w:val="single"/>
        </w:rPr>
        <w:t>метапредметные</w:t>
      </w:r>
      <w:proofErr w:type="spellEnd"/>
      <w:r w:rsidR="00B4363B" w:rsidRPr="00A62D79">
        <w:rPr>
          <w:b/>
          <w:u w:val="single"/>
        </w:rPr>
        <w:t>,  предметные результаты освоения курса.</w:t>
      </w:r>
    </w:p>
    <w:p w:rsidR="00A62D79" w:rsidRPr="00A62D79" w:rsidRDefault="00A62D79" w:rsidP="00A62D79">
      <w:pPr>
        <w:pStyle w:val="a6"/>
        <w:spacing w:line="240" w:lineRule="auto"/>
        <w:ind w:left="454" w:firstLine="0"/>
        <w:jc w:val="left"/>
        <w:rPr>
          <w:b/>
          <w:u w:val="single"/>
        </w:rPr>
      </w:pPr>
    </w:p>
    <w:p w:rsidR="00B4363B" w:rsidRPr="00BD71F6" w:rsidRDefault="00B4363B" w:rsidP="00A62D79">
      <w:pPr>
        <w:pStyle w:val="a6"/>
        <w:spacing w:line="240" w:lineRule="auto"/>
        <w:jc w:val="left"/>
      </w:pPr>
      <w:r w:rsidRPr="00BD71F6">
        <w:t>   </w:t>
      </w:r>
      <w:r w:rsidRPr="00BD71F6">
        <w:rPr>
          <w:rStyle w:val="apple-converted-space"/>
          <w:b/>
          <w:color w:val="333333"/>
        </w:rPr>
        <w:t> </w:t>
      </w:r>
      <w:r w:rsidRPr="00BD71F6">
        <w:rPr>
          <w:rStyle w:val="a8"/>
          <w:color w:val="333333"/>
        </w:rPr>
        <w:t>Личностные результаты:</w:t>
      </w:r>
    </w:p>
    <w:p w:rsidR="00B4363B" w:rsidRPr="00BD71F6" w:rsidRDefault="00B4363B" w:rsidP="00A62D79">
      <w:pPr>
        <w:pStyle w:val="a6"/>
        <w:spacing w:line="240" w:lineRule="auto"/>
        <w:jc w:val="left"/>
      </w:pPr>
      <w:r w:rsidRPr="00BD71F6">
        <w:lastRenderedPageBreak/>
        <w:t>·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4363B" w:rsidRPr="00BD71F6" w:rsidRDefault="00B4363B" w:rsidP="00A62D79">
      <w:pPr>
        <w:pStyle w:val="a6"/>
        <w:spacing w:line="240" w:lineRule="auto"/>
        <w:jc w:val="left"/>
      </w:pPr>
      <w:r w:rsidRPr="00BD71F6">
        <w:t>·    формирование понимания ценности здорового и безопасного образа жизни;</w:t>
      </w:r>
    </w:p>
    <w:p w:rsidR="00B4363B" w:rsidRPr="00BD71F6" w:rsidRDefault="00B4363B" w:rsidP="00A62D79">
      <w:pPr>
        <w:pStyle w:val="a6"/>
        <w:spacing w:line="240" w:lineRule="auto"/>
        <w:jc w:val="left"/>
      </w:pPr>
      <w:r w:rsidRPr="00BD71F6">
        <w:t>·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4363B" w:rsidRPr="00BD71F6" w:rsidRDefault="00B4363B" w:rsidP="00A62D79">
      <w:pPr>
        <w:pStyle w:val="a6"/>
        <w:spacing w:line="240" w:lineRule="auto"/>
        <w:jc w:val="left"/>
      </w:pPr>
      <w:r w:rsidRPr="00BD71F6">
        <w:t xml:space="preserve">·    формирование ответственного отношения к учению, готовности и </w:t>
      </w:r>
      <w:proofErr w:type="gramStart"/>
      <w:r w:rsidRPr="00BD71F6">
        <w:t>способности</w:t>
      </w:r>
      <w:proofErr w:type="gramEnd"/>
      <w:r w:rsidRPr="00BD71F6">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4363B" w:rsidRPr="00BD71F6" w:rsidRDefault="00B4363B" w:rsidP="00A62D79">
      <w:pPr>
        <w:pStyle w:val="a6"/>
        <w:spacing w:line="240" w:lineRule="auto"/>
        <w:jc w:val="left"/>
      </w:pPr>
      <w:r w:rsidRPr="00BD71F6">
        <w:t>·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B4363B" w:rsidRPr="00BD71F6" w:rsidRDefault="00B4363B" w:rsidP="00A62D79">
      <w:pPr>
        <w:pStyle w:val="a6"/>
        <w:spacing w:line="240" w:lineRule="auto"/>
        <w:jc w:val="left"/>
      </w:pPr>
      <w:r w:rsidRPr="00BD71F6">
        <w:t>·   формирование готовности и способности вести диалог с другими людьми и достигать в нем взаимопонимания;</w:t>
      </w:r>
    </w:p>
    <w:p w:rsidR="00B4363B" w:rsidRPr="00BD71F6" w:rsidRDefault="00B4363B" w:rsidP="00A62D79">
      <w:pPr>
        <w:pStyle w:val="a6"/>
        <w:spacing w:line="240" w:lineRule="auto"/>
        <w:jc w:val="left"/>
      </w:pPr>
      <w:r w:rsidRPr="00BD71F6">
        <w:t>·   освоение социальных норм, правил поведения, ролей и форм социальной жизни в группах и сообществах, включая взрослые и социальные сообщества;</w:t>
      </w:r>
    </w:p>
    <w:p w:rsidR="00B4363B" w:rsidRPr="00BD71F6" w:rsidRDefault="00B4363B" w:rsidP="00A62D79">
      <w:pPr>
        <w:pStyle w:val="a6"/>
        <w:spacing w:line="240" w:lineRule="auto"/>
        <w:jc w:val="left"/>
      </w:pPr>
      <w:r w:rsidRPr="00BD71F6">
        <w:t>·    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4363B" w:rsidRPr="00BD71F6" w:rsidRDefault="00B4363B" w:rsidP="00A62D79">
      <w:pPr>
        <w:pStyle w:val="a6"/>
        <w:spacing w:line="240" w:lineRule="auto"/>
        <w:jc w:val="left"/>
      </w:pPr>
      <w:r w:rsidRPr="00BD71F6">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B4363B" w:rsidRPr="00BD71F6" w:rsidRDefault="00B4363B" w:rsidP="00A62D79">
      <w:pPr>
        <w:pStyle w:val="a6"/>
        <w:spacing w:line="240" w:lineRule="auto"/>
        <w:jc w:val="left"/>
      </w:pPr>
      <w:r w:rsidRPr="00BD71F6">
        <w:t>·   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B4363B" w:rsidRPr="00BD71F6" w:rsidRDefault="00B4363B" w:rsidP="00A62D79">
      <w:pPr>
        <w:pStyle w:val="a6"/>
        <w:spacing w:line="240" w:lineRule="auto"/>
        <w:jc w:val="left"/>
      </w:pPr>
      <w:r w:rsidRPr="00BD71F6">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4363B" w:rsidRDefault="00B4363B" w:rsidP="00A62D79">
      <w:pPr>
        <w:pStyle w:val="a6"/>
        <w:spacing w:line="240" w:lineRule="auto"/>
        <w:jc w:val="left"/>
      </w:pPr>
      <w:r w:rsidRPr="00BD71F6">
        <w:t>·   формирование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A62D79" w:rsidRDefault="00A62D79" w:rsidP="00A62D79">
      <w:pPr>
        <w:pStyle w:val="a6"/>
        <w:spacing w:line="240" w:lineRule="auto"/>
        <w:jc w:val="left"/>
      </w:pPr>
    </w:p>
    <w:p w:rsidR="00A62D79" w:rsidRDefault="00A62D79" w:rsidP="00A62D79">
      <w:pPr>
        <w:pStyle w:val="a6"/>
        <w:spacing w:line="240" w:lineRule="auto"/>
        <w:jc w:val="left"/>
      </w:pPr>
    </w:p>
    <w:p w:rsidR="00A62D79" w:rsidRPr="00BD71F6" w:rsidRDefault="00A62D79" w:rsidP="00A62D79">
      <w:pPr>
        <w:pStyle w:val="a6"/>
        <w:spacing w:line="240" w:lineRule="auto"/>
        <w:ind w:firstLine="0"/>
        <w:jc w:val="left"/>
      </w:pPr>
    </w:p>
    <w:p w:rsidR="00B4363B" w:rsidRPr="00BD71F6" w:rsidRDefault="00B4363B" w:rsidP="00A62D79">
      <w:pPr>
        <w:pStyle w:val="a6"/>
        <w:spacing w:line="240" w:lineRule="auto"/>
        <w:jc w:val="left"/>
      </w:pPr>
      <w:r w:rsidRPr="00BD71F6">
        <w:t>   </w:t>
      </w:r>
      <w:r w:rsidRPr="00BD71F6">
        <w:rPr>
          <w:rStyle w:val="apple-converted-space"/>
          <w:rFonts w:ascii="Arial" w:hAnsi="Arial" w:cs="Arial"/>
          <w:color w:val="333333"/>
        </w:rPr>
        <w:t> </w:t>
      </w:r>
      <w:proofErr w:type="spellStart"/>
      <w:r w:rsidRPr="00BD71F6">
        <w:rPr>
          <w:rStyle w:val="a8"/>
          <w:color w:val="333333"/>
        </w:rPr>
        <w:t>Метапредметные</w:t>
      </w:r>
      <w:proofErr w:type="spellEnd"/>
      <w:r w:rsidRPr="00BD71F6">
        <w:rPr>
          <w:rStyle w:val="a8"/>
          <w:color w:val="333333"/>
        </w:rPr>
        <w:t>  результаты</w:t>
      </w:r>
      <w:r w:rsidRPr="00BD71F6">
        <w:t>:</w:t>
      </w:r>
    </w:p>
    <w:p w:rsidR="00B4363B" w:rsidRPr="00BD71F6" w:rsidRDefault="00B4363B" w:rsidP="00A62D79">
      <w:pPr>
        <w:pStyle w:val="a6"/>
        <w:spacing w:line="240" w:lineRule="auto"/>
        <w:jc w:val="left"/>
      </w:pPr>
      <w:r w:rsidRPr="00BD71F6">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4363B" w:rsidRPr="00BD71F6" w:rsidRDefault="00B4363B" w:rsidP="00A62D79">
      <w:pPr>
        <w:pStyle w:val="a6"/>
        <w:spacing w:line="240" w:lineRule="auto"/>
        <w:jc w:val="left"/>
      </w:pPr>
      <w:r w:rsidRPr="00BD71F6">
        <w:lastRenderedPageBreak/>
        <w:t>·   умение самостоятельно планировать пути достижения целей защищенности, в том числе альтернативные, осознанно выбирать наиболее эффективные способы решения учебных и познавательных задач;</w:t>
      </w:r>
    </w:p>
    <w:p w:rsidR="00B4363B" w:rsidRPr="00BD71F6" w:rsidRDefault="00B4363B" w:rsidP="00A62D79">
      <w:pPr>
        <w:pStyle w:val="a6"/>
        <w:spacing w:line="240" w:lineRule="auto"/>
        <w:jc w:val="left"/>
      </w:pPr>
      <w:r w:rsidRPr="00BD71F6">
        <w:t>·   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B4363B" w:rsidRPr="00BD71F6" w:rsidRDefault="00B4363B" w:rsidP="00A62D79">
      <w:pPr>
        <w:pStyle w:val="a6"/>
        <w:spacing w:line="240" w:lineRule="auto"/>
        <w:jc w:val="left"/>
      </w:pPr>
      <w:r w:rsidRPr="00BD71F6">
        <w:t>·   умение оценивать правильность выполнения учебной задачи в области безопасности жизнедеятельности, собственные возможности ее решения;</w:t>
      </w:r>
    </w:p>
    <w:p w:rsidR="00B4363B" w:rsidRPr="00BD71F6" w:rsidRDefault="00B4363B" w:rsidP="00A62D79">
      <w:pPr>
        <w:pStyle w:val="a6"/>
        <w:spacing w:line="240" w:lineRule="auto"/>
        <w:jc w:val="left"/>
      </w:pPr>
      <w:r w:rsidRPr="00BD71F6">
        <w:t>·    владение основами самоконтроля, самооценки, принятия решений и осуществления осознанного выбора в учебной и познавательной деятельности;</w:t>
      </w:r>
    </w:p>
    <w:p w:rsidR="00B4363B" w:rsidRPr="00BD71F6" w:rsidRDefault="00B4363B" w:rsidP="00A62D79">
      <w:pPr>
        <w:pStyle w:val="a6"/>
        <w:spacing w:line="240" w:lineRule="auto"/>
        <w:jc w:val="left"/>
      </w:pPr>
      <w:r w:rsidRPr="00BD71F6">
        <w:t>·    умение определять понятия, создавать обобщения, устанавливать аналоги, классифицировать, самостоятельно выбирать основания и критерии, устанавливать причинно-следственные связи, строить логическое рассуждение, умозаключение и делать выводы;</w:t>
      </w:r>
    </w:p>
    <w:p w:rsidR="00B4363B" w:rsidRPr="00BD71F6" w:rsidRDefault="00B4363B" w:rsidP="00A62D79">
      <w:pPr>
        <w:pStyle w:val="a6"/>
        <w:spacing w:line="240" w:lineRule="auto"/>
        <w:jc w:val="left"/>
      </w:pPr>
      <w:r w:rsidRPr="00BD71F6">
        <w:t>·    умение создавать, применять и преобразовывать знаки и символы, модели и схемы для решения учебных и познавательных задач;</w:t>
      </w:r>
    </w:p>
    <w:p w:rsidR="00B4363B" w:rsidRPr="00BD71F6" w:rsidRDefault="00B4363B" w:rsidP="00A62D79">
      <w:pPr>
        <w:pStyle w:val="a6"/>
        <w:spacing w:line="240" w:lineRule="auto"/>
        <w:jc w:val="left"/>
      </w:pPr>
      <w:r w:rsidRPr="00BD71F6">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4363B" w:rsidRPr="00BD71F6" w:rsidRDefault="00B4363B" w:rsidP="00A62D79">
      <w:pPr>
        <w:pStyle w:val="a6"/>
        <w:spacing w:line="240" w:lineRule="auto"/>
        <w:jc w:val="left"/>
      </w:pPr>
      <w:r w:rsidRPr="00BD71F6">
        <w:t>·   формирование и развитие компетентности в области использования информационно-коммуникационных технологий;</w:t>
      </w:r>
    </w:p>
    <w:p w:rsidR="00B4363B" w:rsidRPr="00BD71F6" w:rsidRDefault="00B4363B" w:rsidP="00A62D79">
      <w:pPr>
        <w:pStyle w:val="a6"/>
        <w:spacing w:line="240" w:lineRule="auto"/>
        <w:jc w:val="left"/>
      </w:pPr>
      <w:r w:rsidRPr="00BD71F6">
        <w:t>·   освоение приемов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B4363B" w:rsidRPr="00BD71F6" w:rsidRDefault="00B4363B" w:rsidP="00A62D79">
      <w:pPr>
        <w:pStyle w:val="a6"/>
        <w:spacing w:line="240" w:lineRule="auto"/>
        <w:jc w:val="left"/>
      </w:pPr>
      <w:r w:rsidRPr="00BD71F6">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B4363B" w:rsidRPr="00BD71F6" w:rsidRDefault="00B4363B" w:rsidP="00A62D79">
      <w:pPr>
        <w:pStyle w:val="a6"/>
        <w:spacing w:line="240" w:lineRule="auto"/>
        <w:jc w:val="left"/>
      </w:pPr>
      <w:r w:rsidRPr="00BD71F6">
        <w:rPr>
          <w:rStyle w:val="a8"/>
          <w:color w:val="333333"/>
        </w:rPr>
        <w:t>Предметные результаты:</w:t>
      </w:r>
      <w:r w:rsidRPr="00BD71F6">
        <w:t> </w:t>
      </w:r>
    </w:p>
    <w:p w:rsidR="00376768" w:rsidRPr="00BD71F6" w:rsidRDefault="00376768" w:rsidP="00A62D79">
      <w:pPr>
        <w:pStyle w:val="a6"/>
        <w:spacing w:line="240" w:lineRule="auto"/>
        <w:jc w:val="left"/>
      </w:pPr>
      <w:r w:rsidRPr="00BD71F6">
        <w:t>-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376768" w:rsidRPr="00BD71F6" w:rsidRDefault="00376768" w:rsidP="00A62D79">
      <w:pPr>
        <w:pStyle w:val="a6"/>
        <w:spacing w:line="240" w:lineRule="auto"/>
        <w:jc w:val="left"/>
      </w:pPr>
      <w:r w:rsidRPr="00BD71F6">
        <w:t>-   формирование убеждения в необходимости безопасного и здорового образа жизни;</w:t>
      </w:r>
    </w:p>
    <w:p w:rsidR="00376768" w:rsidRPr="00BD71F6" w:rsidRDefault="00376768" w:rsidP="00A62D79">
      <w:pPr>
        <w:pStyle w:val="a6"/>
        <w:spacing w:line="240" w:lineRule="auto"/>
        <w:jc w:val="left"/>
      </w:pPr>
      <w:r w:rsidRPr="00BD71F6">
        <w:t>-   понимание личной и общественной значимости современной культуры безопасности жизнедеятельности;</w:t>
      </w:r>
    </w:p>
    <w:p w:rsidR="00376768" w:rsidRPr="00BD71F6" w:rsidRDefault="00376768" w:rsidP="00A62D79">
      <w:pPr>
        <w:pStyle w:val="a6"/>
        <w:spacing w:line="240" w:lineRule="auto"/>
        <w:jc w:val="left"/>
      </w:pPr>
      <w:r w:rsidRPr="00BD71F6">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376768" w:rsidRPr="00BD71F6" w:rsidRDefault="00376768" w:rsidP="00A62D79">
      <w:pPr>
        <w:pStyle w:val="a6"/>
        <w:spacing w:line="240" w:lineRule="auto"/>
        <w:jc w:val="left"/>
      </w:pPr>
      <w:r w:rsidRPr="00BD71F6">
        <w:t>-   понимание необходимости подготовки граждан к военной службе;</w:t>
      </w:r>
    </w:p>
    <w:p w:rsidR="00376768" w:rsidRPr="00BD71F6" w:rsidRDefault="00376768" w:rsidP="00A62D79">
      <w:pPr>
        <w:pStyle w:val="a6"/>
        <w:spacing w:line="240" w:lineRule="auto"/>
        <w:jc w:val="left"/>
      </w:pPr>
      <w:r w:rsidRPr="00BD71F6">
        <w:lastRenderedPageBreak/>
        <w:t>-   формирование установки на здоровый образ жизни, исключающий потребление алкоголя, наркотиков, курение и нанесение иного вреда здоровья;</w:t>
      </w:r>
    </w:p>
    <w:p w:rsidR="00376768" w:rsidRPr="00BD71F6" w:rsidRDefault="00376768" w:rsidP="00A62D79">
      <w:pPr>
        <w:pStyle w:val="a6"/>
        <w:spacing w:line="240" w:lineRule="auto"/>
        <w:jc w:val="left"/>
      </w:pPr>
      <w:r w:rsidRPr="00BD71F6">
        <w:t xml:space="preserve">-   формирование </w:t>
      </w:r>
      <w:proofErr w:type="spellStart"/>
      <w:r w:rsidRPr="00BD71F6">
        <w:t>антиэкстремистской</w:t>
      </w:r>
      <w:proofErr w:type="spellEnd"/>
      <w:r w:rsidRPr="00BD71F6">
        <w:t xml:space="preserve"> и антитеррористической личной позиции;</w:t>
      </w:r>
    </w:p>
    <w:p w:rsidR="00376768" w:rsidRPr="00BD71F6" w:rsidRDefault="00376768" w:rsidP="00A62D79">
      <w:pPr>
        <w:pStyle w:val="a6"/>
        <w:spacing w:line="240" w:lineRule="auto"/>
        <w:jc w:val="left"/>
      </w:pPr>
      <w:r w:rsidRPr="00BD71F6">
        <w:t>-   понимание необходимости сохранения природы и окружающей среды для полноценной жизни человека;</w:t>
      </w:r>
    </w:p>
    <w:p w:rsidR="00376768" w:rsidRPr="00BD71F6" w:rsidRDefault="00376768" w:rsidP="00A62D79">
      <w:pPr>
        <w:pStyle w:val="a6"/>
        <w:spacing w:line="240" w:lineRule="auto"/>
        <w:jc w:val="left"/>
      </w:pPr>
      <w:r w:rsidRPr="00BD71F6">
        <w:t>-   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376768" w:rsidRPr="00BD71F6" w:rsidRDefault="00376768" w:rsidP="00A62D79">
      <w:pPr>
        <w:pStyle w:val="a6"/>
        <w:spacing w:line="240" w:lineRule="auto"/>
        <w:jc w:val="left"/>
      </w:pPr>
      <w:r w:rsidRPr="00BD71F6">
        <w:t>-   знание и умение применять правила безопасного поведения в условиях опасных и чрезвычайных ситуаций;</w:t>
      </w:r>
    </w:p>
    <w:p w:rsidR="00376768" w:rsidRPr="00BD71F6" w:rsidRDefault="00376768" w:rsidP="00A62D79">
      <w:pPr>
        <w:pStyle w:val="a6"/>
        <w:spacing w:line="240" w:lineRule="auto"/>
        <w:jc w:val="left"/>
      </w:pPr>
      <w:r w:rsidRPr="00BD71F6">
        <w:t>-   умение оказать первую помощь пострадавшим;</w:t>
      </w:r>
    </w:p>
    <w:p w:rsidR="00376768" w:rsidRPr="00BD71F6" w:rsidRDefault="00376768" w:rsidP="00A62D79">
      <w:pPr>
        <w:pStyle w:val="a6"/>
        <w:spacing w:line="240" w:lineRule="auto"/>
        <w:jc w:val="left"/>
      </w:pPr>
      <w:r w:rsidRPr="00BD71F6">
        <w:t>-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B4363B" w:rsidRDefault="00376768" w:rsidP="00A62D79">
      <w:pPr>
        <w:pStyle w:val="a6"/>
        <w:spacing w:line="240" w:lineRule="auto"/>
        <w:jc w:val="left"/>
      </w:pPr>
      <w:r w:rsidRPr="00BD71F6">
        <w:t>-   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w:t>
      </w:r>
    </w:p>
    <w:p w:rsidR="00A62D79" w:rsidRPr="00BD71F6" w:rsidRDefault="00A62D79" w:rsidP="00A62D79">
      <w:pPr>
        <w:pStyle w:val="a6"/>
        <w:spacing w:line="240" w:lineRule="auto"/>
        <w:jc w:val="left"/>
        <w:rPr>
          <w:rStyle w:val="Zag11"/>
        </w:rPr>
      </w:pPr>
    </w:p>
    <w:p w:rsidR="00B4363B" w:rsidRPr="00A62D79" w:rsidRDefault="00B4363B" w:rsidP="00A62D79">
      <w:pPr>
        <w:pStyle w:val="a6"/>
        <w:spacing w:line="240" w:lineRule="auto"/>
        <w:jc w:val="left"/>
        <w:rPr>
          <w:rStyle w:val="a8"/>
          <w:u w:val="single"/>
        </w:rPr>
      </w:pPr>
      <w:r w:rsidRPr="00A62D79">
        <w:rPr>
          <w:rStyle w:val="a8"/>
          <w:u w:val="single"/>
        </w:rPr>
        <w:t>5.   Содержание курса</w:t>
      </w:r>
    </w:p>
    <w:p w:rsidR="00B4363B" w:rsidRPr="00BD71F6" w:rsidRDefault="00B4363B" w:rsidP="00A62D79">
      <w:pPr>
        <w:pStyle w:val="a6"/>
        <w:spacing w:line="240" w:lineRule="auto"/>
        <w:jc w:val="left"/>
        <w:rPr>
          <w:rStyle w:val="a8"/>
          <w:b w:val="0"/>
          <w:i/>
          <w:u w:val="single"/>
        </w:rPr>
      </w:pPr>
      <w:r w:rsidRPr="00BD71F6">
        <w:rPr>
          <w:rStyle w:val="a8"/>
          <w:i/>
          <w:u w:val="single"/>
        </w:rPr>
        <w:t>Основы комплексной безопасности</w:t>
      </w:r>
    </w:p>
    <w:p w:rsidR="00B4363B" w:rsidRPr="00BD71F6" w:rsidRDefault="00B4363B" w:rsidP="00A62D79">
      <w:pPr>
        <w:pStyle w:val="a6"/>
        <w:spacing w:line="240" w:lineRule="auto"/>
        <w:jc w:val="left"/>
      </w:pPr>
      <w:r w:rsidRPr="00BD71F6">
        <w:rPr>
          <w:rStyle w:val="a8"/>
        </w:rPr>
        <w:t xml:space="preserve"> Обеспечение личной безопасности в повседневной жизни</w:t>
      </w:r>
      <w:r w:rsidRPr="00BD71F6">
        <w:t xml:space="preserve"> </w:t>
      </w:r>
    </w:p>
    <w:p w:rsidR="00B4363B" w:rsidRPr="00BD71F6" w:rsidRDefault="00B4363B" w:rsidP="00A62D79">
      <w:pPr>
        <w:pStyle w:val="a6"/>
        <w:spacing w:line="240" w:lineRule="auto"/>
        <w:jc w:val="left"/>
      </w:pPr>
      <w:r w:rsidRPr="00BD71F6">
        <w:t xml:space="preserve"> Пожарная безопасность.</w:t>
      </w:r>
    </w:p>
    <w:p w:rsidR="00B4363B" w:rsidRPr="00BD71F6" w:rsidRDefault="00B4363B" w:rsidP="00A62D79">
      <w:pPr>
        <w:pStyle w:val="a6"/>
        <w:spacing w:line="240" w:lineRule="auto"/>
        <w:jc w:val="left"/>
      </w:pPr>
      <w:r w:rsidRPr="00BD71F6">
        <w:t xml:space="preserve"> Безопасность на дорогах.</w:t>
      </w:r>
    </w:p>
    <w:p w:rsidR="00B4363B" w:rsidRPr="00BD71F6" w:rsidRDefault="00B4363B" w:rsidP="00A62D79">
      <w:pPr>
        <w:pStyle w:val="a6"/>
        <w:spacing w:line="240" w:lineRule="auto"/>
        <w:jc w:val="left"/>
      </w:pPr>
      <w:r w:rsidRPr="00BD71F6">
        <w:t xml:space="preserve"> Безопасность в быту.</w:t>
      </w:r>
    </w:p>
    <w:p w:rsidR="00B4363B" w:rsidRPr="00BD71F6" w:rsidRDefault="00B4363B" w:rsidP="00A62D79">
      <w:pPr>
        <w:pStyle w:val="a6"/>
        <w:spacing w:line="240" w:lineRule="auto"/>
        <w:jc w:val="left"/>
      </w:pPr>
      <w:r w:rsidRPr="00BD71F6">
        <w:t xml:space="preserve"> Безопасность на водоемах.</w:t>
      </w:r>
    </w:p>
    <w:p w:rsidR="00B4363B" w:rsidRPr="00BD71F6" w:rsidRDefault="00B4363B" w:rsidP="00A62D79">
      <w:pPr>
        <w:pStyle w:val="a6"/>
        <w:spacing w:line="240" w:lineRule="auto"/>
        <w:jc w:val="left"/>
      </w:pPr>
      <w:r w:rsidRPr="00BD71F6">
        <w:t xml:space="preserve"> Экология и безопасность.</w:t>
      </w:r>
    </w:p>
    <w:p w:rsidR="00B4363B" w:rsidRPr="00BD71F6" w:rsidRDefault="00B4363B" w:rsidP="00A62D79">
      <w:pPr>
        <w:pStyle w:val="a6"/>
        <w:spacing w:line="240" w:lineRule="auto"/>
        <w:jc w:val="left"/>
        <w:rPr>
          <w:rStyle w:val="a8"/>
        </w:rPr>
      </w:pPr>
      <w:r w:rsidRPr="00BD71F6">
        <w:rPr>
          <w:rStyle w:val="a8"/>
        </w:rPr>
        <w:t>Обеспечение безопасности в чрезвычайных ситуациях природного, техногенного</w:t>
      </w:r>
      <w:r w:rsidR="00BA1C33">
        <w:rPr>
          <w:rStyle w:val="a8"/>
        </w:rPr>
        <w:t xml:space="preserve">  и  </w:t>
      </w:r>
      <w:r w:rsidRPr="00BD71F6">
        <w:rPr>
          <w:rStyle w:val="a8"/>
        </w:rPr>
        <w:t xml:space="preserve"> социального характера</w:t>
      </w:r>
    </w:p>
    <w:p w:rsidR="00B4363B" w:rsidRPr="00BD71F6" w:rsidRDefault="00B4363B" w:rsidP="00A62D79">
      <w:pPr>
        <w:pStyle w:val="a6"/>
        <w:spacing w:line="240" w:lineRule="auto"/>
        <w:jc w:val="left"/>
      </w:pPr>
      <w:r w:rsidRPr="00BD71F6">
        <w:t>Чрезвычайные ситуации природного характера.</w:t>
      </w:r>
    </w:p>
    <w:p w:rsidR="00B4363B" w:rsidRPr="00BD71F6" w:rsidRDefault="00B4363B" w:rsidP="00A62D79">
      <w:pPr>
        <w:pStyle w:val="a6"/>
        <w:spacing w:line="240" w:lineRule="auto"/>
        <w:jc w:val="left"/>
      </w:pPr>
      <w:r w:rsidRPr="00BD71F6">
        <w:t>Чрезвычайные ситуации техногенного характера.</w:t>
      </w:r>
    </w:p>
    <w:p w:rsidR="00B4363B" w:rsidRPr="00BD71F6" w:rsidRDefault="00B4363B" w:rsidP="00A62D79">
      <w:pPr>
        <w:pStyle w:val="a6"/>
        <w:spacing w:line="240" w:lineRule="auto"/>
        <w:jc w:val="left"/>
      </w:pPr>
      <w:r w:rsidRPr="00BD71F6">
        <w:t>Современный комплекс проблем безопасности социального характера.</w:t>
      </w:r>
    </w:p>
    <w:p w:rsidR="00B4363B" w:rsidRPr="00BD71F6" w:rsidRDefault="00B4363B" w:rsidP="00A62D79">
      <w:pPr>
        <w:pStyle w:val="a6"/>
        <w:spacing w:line="240" w:lineRule="auto"/>
        <w:jc w:val="left"/>
        <w:rPr>
          <w:bCs/>
          <w:u w:val="single"/>
        </w:rPr>
      </w:pPr>
      <w:r w:rsidRPr="00BD71F6">
        <w:rPr>
          <w:rStyle w:val="a8"/>
          <w:i/>
          <w:u w:val="single"/>
        </w:rPr>
        <w:t>Защита населения Российской Федерации от чрезвычайных ситуаций</w:t>
      </w:r>
    </w:p>
    <w:p w:rsidR="00B4363B" w:rsidRPr="00BD71F6" w:rsidRDefault="00B4363B" w:rsidP="00A62D79">
      <w:pPr>
        <w:pStyle w:val="a6"/>
        <w:spacing w:line="240" w:lineRule="auto"/>
        <w:jc w:val="left"/>
        <w:rPr>
          <w:rStyle w:val="a8"/>
        </w:rPr>
      </w:pPr>
      <w:r w:rsidRPr="00BD71F6">
        <w:rPr>
          <w:rStyle w:val="a8"/>
        </w:rPr>
        <w:t>Организация защиты населения от чрезвычайных ситуаций</w:t>
      </w:r>
    </w:p>
    <w:p w:rsidR="00B4363B" w:rsidRPr="00BD71F6" w:rsidRDefault="00B4363B" w:rsidP="00A62D79">
      <w:pPr>
        <w:pStyle w:val="a6"/>
        <w:spacing w:line="240" w:lineRule="auto"/>
        <w:jc w:val="left"/>
      </w:pPr>
      <w:r w:rsidRPr="00BD71F6">
        <w:t>Правовые основы обеспечения защиты населения от чрезвычайных</w:t>
      </w:r>
      <w:r w:rsidRPr="00BD71F6">
        <w:br/>
        <w:t xml:space="preserve">     ситуаций мирного и военного времени.</w:t>
      </w:r>
    </w:p>
    <w:p w:rsidR="00B4363B" w:rsidRPr="00BD71F6" w:rsidRDefault="00B4363B" w:rsidP="00A62D79">
      <w:pPr>
        <w:pStyle w:val="a6"/>
        <w:spacing w:line="240" w:lineRule="auto"/>
        <w:jc w:val="left"/>
      </w:pPr>
      <w:r w:rsidRPr="00BD71F6">
        <w:t xml:space="preserve"> Организационные основы по защите населения страны от чрезвычайных ситуаций мирного и военного времени.</w:t>
      </w:r>
    </w:p>
    <w:p w:rsidR="00B4363B" w:rsidRPr="00BD71F6" w:rsidRDefault="00B4363B" w:rsidP="00A62D79">
      <w:pPr>
        <w:pStyle w:val="a6"/>
        <w:spacing w:line="240" w:lineRule="auto"/>
        <w:jc w:val="left"/>
      </w:pPr>
      <w:r w:rsidRPr="00BD71F6">
        <w:t>Основные мероприятия, проводимые в Российской Федерации, по защите населения от    чрезвычайных ситуаций мирного и военного времени.</w:t>
      </w:r>
    </w:p>
    <w:p w:rsidR="00B4363B" w:rsidRPr="00BD71F6" w:rsidRDefault="00B4363B" w:rsidP="00A62D79">
      <w:pPr>
        <w:pStyle w:val="a6"/>
        <w:spacing w:line="240" w:lineRule="auto"/>
        <w:jc w:val="left"/>
        <w:rPr>
          <w:rStyle w:val="a8"/>
          <w:b w:val="0"/>
          <w:i/>
          <w:u w:val="single"/>
        </w:rPr>
      </w:pPr>
      <w:r w:rsidRPr="00BD71F6">
        <w:rPr>
          <w:rStyle w:val="a8"/>
          <w:i/>
          <w:u w:val="single"/>
        </w:rPr>
        <w:t>Основы противодействия терроризму и экстремизму в Российской Федерации</w:t>
      </w:r>
    </w:p>
    <w:p w:rsidR="00B4363B" w:rsidRPr="00BD71F6" w:rsidRDefault="00B4363B" w:rsidP="00A62D79">
      <w:pPr>
        <w:pStyle w:val="a6"/>
        <w:spacing w:line="240" w:lineRule="auto"/>
        <w:jc w:val="left"/>
        <w:rPr>
          <w:rStyle w:val="a8"/>
          <w:b w:val="0"/>
        </w:rPr>
      </w:pPr>
      <w:r w:rsidRPr="00BD71F6">
        <w:rPr>
          <w:rStyle w:val="a8"/>
          <w:b w:val="0"/>
        </w:rPr>
        <w:t>Экстремизм и терроризм – чрезвычайные опасности для общества и государства</w:t>
      </w:r>
    </w:p>
    <w:p w:rsidR="00B4363B" w:rsidRPr="00BD71F6" w:rsidRDefault="00B4363B" w:rsidP="00A62D79">
      <w:pPr>
        <w:pStyle w:val="a6"/>
        <w:spacing w:line="240" w:lineRule="auto"/>
        <w:jc w:val="left"/>
        <w:rPr>
          <w:rStyle w:val="a8"/>
          <w:b w:val="0"/>
        </w:rPr>
      </w:pPr>
      <w:r w:rsidRPr="00BD71F6">
        <w:rPr>
          <w:rStyle w:val="a8"/>
          <w:b w:val="0"/>
        </w:rPr>
        <w:t>Основные причины возникновения терроризма и экстремизма.</w:t>
      </w:r>
    </w:p>
    <w:p w:rsidR="00B4363B" w:rsidRPr="00BD71F6" w:rsidRDefault="00B4363B" w:rsidP="00A62D79">
      <w:pPr>
        <w:pStyle w:val="a6"/>
        <w:spacing w:line="240" w:lineRule="auto"/>
        <w:jc w:val="left"/>
        <w:rPr>
          <w:rStyle w:val="a8"/>
          <w:b w:val="0"/>
        </w:rPr>
      </w:pPr>
      <w:r w:rsidRPr="00BD71F6">
        <w:rPr>
          <w:rStyle w:val="a8"/>
          <w:b w:val="0"/>
        </w:rPr>
        <w:t>Противодействие терроризму в мировом сообществе.</w:t>
      </w:r>
    </w:p>
    <w:p w:rsidR="00B4363B" w:rsidRPr="00BD71F6" w:rsidRDefault="00B4363B" w:rsidP="00A62D79">
      <w:pPr>
        <w:pStyle w:val="a6"/>
        <w:spacing w:line="240" w:lineRule="auto"/>
        <w:jc w:val="left"/>
        <w:rPr>
          <w:rStyle w:val="a8"/>
          <w:b w:val="0"/>
        </w:rPr>
      </w:pPr>
      <w:r w:rsidRPr="00BD71F6">
        <w:rPr>
          <w:rStyle w:val="a8"/>
          <w:b w:val="0"/>
        </w:rPr>
        <w:lastRenderedPageBreak/>
        <w:t>Нормативно-правовая база противодействия терроризму, экстремизму и наркотизму в Российской Федерации</w:t>
      </w:r>
    </w:p>
    <w:p w:rsidR="00B4363B" w:rsidRPr="00BD71F6" w:rsidRDefault="00BA1C33" w:rsidP="00A62D79">
      <w:pPr>
        <w:pStyle w:val="a6"/>
        <w:spacing w:line="240" w:lineRule="auto"/>
        <w:ind w:firstLine="0"/>
        <w:jc w:val="left"/>
        <w:rPr>
          <w:rStyle w:val="a8"/>
          <w:b w:val="0"/>
        </w:rPr>
      </w:pPr>
      <w:r>
        <w:rPr>
          <w:rStyle w:val="a8"/>
          <w:b w:val="0"/>
        </w:rPr>
        <w:t xml:space="preserve">     </w:t>
      </w:r>
      <w:r w:rsidR="00B4363B" w:rsidRPr="00BD71F6">
        <w:rPr>
          <w:rStyle w:val="a8"/>
          <w:b w:val="0"/>
        </w:rPr>
        <w:t xml:space="preserve">  Положения Конституции Российской Федерации. </w:t>
      </w:r>
    </w:p>
    <w:p w:rsidR="00B4363B" w:rsidRPr="00BD71F6" w:rsidRDefault="00BA1C33" w:rsidP="00A62D79">
      <w:pPr>
        <w:pStyle w:val="a6"/>
        <w:spacing w:line="240" w:lineRule="auto"/>
        <w:ind w:firstLine="0"/>
        <w:jc w:val="left"/>
        <w:rPr>
          <w:rStyle w:val="a8"/>
          <w:b w:val="0"/>
        </w:rPr>
      </w:pPr>
      <w:r>
        <w:rPr>
          <w:rStyle w:val="a8"/>
          <w:b w:val="0"/>
        </w:rPr>
        <w:t xml:space="preserve">      </w:t>
      </w:r>
      <w:r w:rsidR="00B4363B" w:rsidRPr="00BD71F6">
        <w:rPr>
          <w:rStyle w:val="a8"/>
          <w:b w:val="0"/>
        </w:rPr>
        <w:t xml:space="preserve"> Стратегия национальной безопасности Российской Федерации до 2020 г.</w:t>
      </w:r>
    </w:p>
    <w:p w:rsidR="00B4363B" w:rsidRPr="00BD71F6" w:rsidRDefault="00BA1C33" w:rsidP="00A62D79">
      <w:pPr>
        <w:pStyle w:val="a6"/>
        <w:spacing w:line="240" w:lineRule="auto"/>
        <w:jc w:val="left"/>
        <w:rPr>
          <w:rStyle w:val="a8"/>
          <w:b w:val="0"/>
        </w:rPr>
      </w:pPr>
      <w:r>
        <w:rPr>
          <w:rStyle w:val="a8"/>
          <w:b w:val="0"/>
        </w:rPr>
        <w:t xml:space="preserve"> </w:t>
      </w:r>
      <w:r w:rsidR="00B4363B" w:rsidRPr="00BD71F6">
        <w:rPr>
          <w:rStyle w:val="a8"/>
          <w:b w:val="0"/>
        </w:rPr>
        <w:t>Стратегия государственной антинаркотической политики Российской Федерации до 2020г</w:t>
      </w:r>
    </w:p>
    <w:p w:rsidR="00B4363B" w:rsidRPr="00BD71F6" w:rsidRDefault="00B4363B" w:rsidP="00A62D79">
      <w:pPr>
        <w:pStyle w:val="a6"/>
        <w:spacing w:line="240" w:lineRule="auto"/>
        <w:jc w:val="left"/>
        <w:rPr>
          <w:rStyle w:val="a8"/>
          <w:b w:val="0"/>
        </w:rPr>
      </w:pPr>
      <w:r w:rsidRPr="00BD71F6">
        <w:rPr>
          <w:rStyle w:val="a8"/>
          <w:b w:val="0"/>
        </w:rPr>
        <w:t>Концепция противодействия терроризму в Российской Федерации.</w:t>
      </w:r>
    </w:p>
    <w:p w:rsidR="00B4363B" w:rsidRPr="00BD71F6" w:rsidRDefault="00B4363B" w:rsidP="00A62D79">
      <w:pPr>
        <w:pStyle w:val="a6"/>
        <w:spacing w:line="240" w:lineRule="auto"/>
        <w:jc w:val="left"/>
        <w:rPr>
          <w:rStyle w:val="a8"/>
          <w:b w:val="0"/>
        </w:rPr>
      </w:pPr>
      <w:r w:rsidRPr="00BD71F6">
        <w:rPr>
          <w:rStyle w:val="a8"/>
          <w:b w:val="0"/>
        </w:rPr>
        <w:t>Содержание законов Российской Федерации о противодействии терроризму и экстремистской деятельности.</w:t>
      </w:r>
    </w:p>
    <w:p w:rsidR="00B4363B" w:rsidRPr="00BD71F6" w:rsidRDefault="00B4363B" w:rsidP="00A62D79">
      <w:pPr>
        <w:pStyle w:val="a6"/>
        <w:spacing w:line="240" w:lineRule="auto"/>
        <w:jc w:val="left"/>
        <w:rPr>
          <w:rStyle w:val="a8"/>
          <w:b w:val="0"/>
        </w:rPr>
      </w:pPr>
      <w:r w:rsidRPr="00BD71F6">
        <w:rPr>
          <w:rStyle w:val="a8"/>
          <w:b w:val="0"/>
        </w:rPr>
        <w:t>Национальный антитеррористический комитет (НАК).</w:t>
      </w:r>
    </w:p>
    <w:p w:rsidR="00B4363B" w:rsidRPr="00BD71F6" w:rsidRDefault="00B4363B" w:rsidP="00A62D79">
      <w:pPr>
        <w:pStyle w:val="a6"/>
        <w:spacing w:line="240" w:lineRule="auto"/>
        <w:jc w:val="left"/>
        <w:rPr>
          <w:rStyle w:val="a8"/>
          <w:b w:val="0"/>
        </w:rPr>
      </w:pPr>
      <w:r w:rsidRPr="00BD71F6">
        <w:rPr>
          <w:rStyle w:val="a8"/>
          <w:b w:val="0"/>
        </w:rPr>
        <w:t>Организационные основы системы противодействия терроризму и экстремизму в Российской Федерации</w:t>
      </w:r>
    </w:p>
    <w:p w:rsidR="00B4363B" w:rsidRPr="00BD71F6" w:rsidRDefault="00B4363B" w:rsidP="00A62D79">
      <w:pPr>
        <w:pStyle w:val="a6"/>
        <w:spacing w:line="240" w:lineRule="auto"/>
        <w:jc w:val="left"/>
        <w:rPr>
          <w:rStyle w:val="a8"/>
          <w:b w:val="0"/>
        </w:rPr>
      </w:pPr>
      <w:r w:rsidRPr="00BD71F6">
        <w:rPr>
          <w:rStyle w:val="a8"/>
          <w:b w:val="0"/>
        </w:rPr>
        <w:t>Роль правоохранительных органов и силовых структур в борьбе с терроризмом и проявлениями экстремизма.</w:t>
      </w:r>
    </w:p>
    <w:p w:rsidR="00B4363B" w:rsidRPr="00BD71F6" w:rsidRDefault="00B4363B" w:rsidP="00A62D79">
      <w:pPr>
        <w:pStyle w:val="a6"/>
        <w:spacing w:line="240" w:lineRule="auto"/>
        <w:jc w:val="left"/>
        <w:rPr>
          <w:rStyle w:val="a8"/>
          <w:b w:val="0"/>
        </w:rPr>
      </w:pPr>
      <w:r w:rsidRPr="00BD71F6">
        <w:rPr>
          <w:rStyle w:val="a8"/>
          <w:b w:val="0"/>
        </w:rPr>
        <w:t>Контртеррористическая операция.</w:t>
      </w:r>
    </w:p>
    <w:p w:rsidR="00B4363B" w:rsidRPr="00BD71F6" w:rsidRDefault="00B4363B" w:rsidP="00A62D79">
      <w:pPr>
        <w:pStyle w:val="a6"/>
        <w:spacing w:line="240" w:lineRule="auto"/>
        <w:jc w:val="left"/>
        <w:rPr>
          <w:rStyle w:val="a8"/>
          <w:b w:val="0"/>
        </w:rPr>
      </w:pPr>
      <w:r w:rsidRPr="00BD71F6">
        <w:rPr>
          <w:rStyle w:val="a8"/>
          <w:b w:val="0"/>
        </w:rPr>
        <w:t>Участие Вооруженных Сил Российской Федерации в борьбе с терроризмом.</w:t>
      </w:r>
    </w:p>
    <w:p w:rsidR="00B4363B" w:rsidRPr="00BD71F6" w:rsidRDefault="00B4363B" w:rsidP="00A62D79">
      <w:pPr>
        <w:pStyle w:val="a6"/>
        <w:spacing w:line="240" w:lineRule="auto"/>
        <w:jc w:val="left"/>
        <w:rPr>
          <w:rStyle w:val="a8"/>
          <w:b w:val="0"/>
        </w:rPr>
      </w:pPr>
      <w:r w:rsidRPr="00BD71F6">
        <w:rPr>
          <w:rStyle w:val="a8"/>
          <w:b w:val="0"/>
        </w:rPr>
        <w:t>Духовно-нравственные основы противодействия терроризму и экстремизму</w:t>
      </w:r>
    </w:p>
    <w:p w:rsidR="00B4363B" w:rsidRPr="00BD71F6" w:rsidRDefault="00B4363B" w:rsidP="00A62D79">
      <w:pPr>
        <w:pStyle w:val="a6"/>
        <w:spacing w:line="240" w:lineRule="auto"/>
        <w:jc w:val="left"/>
        <w:rPr>
          <w:rStyle w:val="a8"/>
          <w:b w:val="0"/>
        </w:rPr>
      </w:pPr>
      <w:r w:rsidRPr="00BD71F6">
        <w:rPr>
          <w:rStyle w:val="a8"/>
          <w:b w:val="0"/>
        </w:rPr>
        <w:t>Роль нравственной позиции и выработка личных качеств в формировании антитеррористического поведения.</w:t>
      </w:r>
    </w:p>
    <w:p w:rsidR="00B4363B" w:rsidRPr="00BD71F6" w:rsidRDefault="00B4363B" w:rsidP="00A62D79">
      <w:pPr>
        <w:pStyle w:val="a6"/>
        <w:spacing w:line="240" w:lineRule="auto"/>
        <w:jc w:val="left"/>
        <w:rPr>
          <w:rStyle w:val="a8"/>
          <w:b w:val="0"/>
        </w:rPr>
      </w:pPr>
      <w:r w:rsidRPr="00BD71F6">
        <w:rPr>
          <w:rStyle w:val="a8"/>
          <w:b w:val="0"/>
        </w:rPr>
        <w:t>Влияние уровня культуры в области безопасности жизнедеятельности на формирование антитеррористического поведения.</w:t>
      </w:r>
    </w:p>
    <w:p w:rsidR="00B4363B" w:rsidRPr="00BD71F6" w:rsidRDefault="00B4363B" w:rsidP="00A62D79">
      <w:pPr>
        <w:pStyle w:val="a6"/>
        <w:spacing w:line="240" w:lineRule="auto"/>
        <w:jc w:val="left"/>
        <w:rPr>
          <w:rStyle w:val="a8"/>
          <w:b w:val="0"/>
        </w:rPr>
      </w:pPr>
      <w:r w:rsidRPr="00BD71F6">
        <w:rPr>
          <w:rStyle w:val="a8"/>
          <w:b w:val="0"/>
        </w:rPr>
        <w:t>Профилактика террористической и экстремистской деятельности.</w:t>
      </w:r>
    </w:p>
    <w:p w:rsidR="00B4363B" w:rsidRPr="00BD71F6" w:rsidRDefault="00B4363B" w:rsidP="00A62D79">
      <w:pPr>
        <w:pStyle w:val="a6"/>
        <w:spacing w:line="240" w:lineRule="auto"/>
        <w:jc w:val="left"/>
        <w:rPr>
          <w:rStyle w:val="a8"/>
          <w:b w:val="0"/>
        </w:rPr>
      </w:pPr>
      <w:r w:rsidRPr="00BD71F6">
        <w:rPr>
          <w:rStyle w:val="a8"/>
          <w:b w:val="0"/>
        </w:rPr>
        <w:t>Ответственность несовершеннолетних за антиобщественное поведение и за участие в террористической и экстремистской деятельности</w:t>
      </w:r>
    </w:p>
    <w:p w:rsidR="00B4363B" w:rsidRPr="00BD71F6" w:rsidRDefault="00B4363B" w:rsidP="00A62D79">
      <w:pPr>
        <w:pStyle w:val="a6"/>
        <w:spacing w:line="240" w:lineRule="auto"/>
        <w:jc w:val="left"/>
        <w:rPr>
          <w:rStyle w:val="a8"/>
          <w:b w:val="0"/>
        </w:rPr>
      </w:pPr>
      <w:r w:rsidRPr="00BD71F6">
        <w:rPr>
          <w:rStyle w:val="a8"/>
          <w:b w:val="0"/>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4363B" w:rsidRPr="00BD71F6" w:rsidRDefault="00B4363B" w:rsidP="00A62D79">
      <w:pPr>
        <w:pStyle w:val="a6"/>
        <w:spacing w:line="240" w:lineRule="auto"/>
        <w:jc w:val="left"/>
        <w:rPr>
          <w:rStyle w:val="a8"/>
          <w:b w:val="0"/>
        </w:rPr>
      </w:pPr>
      <w:r w:rsidRPr="00BD71F6">
        <w:rPr>
          <w:rStyle w:val="a8"/>
          <w:b w:val="0"/>
        </w:rPr>
        <w:t xml:space="preserve">Наказание за участие в террористической и экстремисткой деятельности. </w:t>
      </w:r>
    </w:p>
    <w:p w:rsidR="00B4363B" w:rsidRPr="00BD71F6" w:rsidRDefault="00B4363B" w:rsidP="00A62D79">
      <w:pPr>
        <w:pStyle w:val="a6"/>
        <w:spacing w:line="240" w:lineRule="auto"/>
        <w:jc w:val="left"/>
        <w:rPr>
          <w:rStyle w:val="a8"/>
          <w:b w:val="0"/>
        </w:rPr>
      </w:pPr>
      <w:r w:rsidRPr="00BD71F6">
        <w:rPr>
          <w:rStyle w:val="a8"/>
          <w:b w:val="0"/>
        </w:rPr>
        <w:t>Обеспечение личной безопасности при угрозе террористического акта</w:t>
      </w:r>
    </w:p>
    <w:p w:rsidR="00B4363B" w:rsidRPr="00BD71F6" w:rsidRDefault="00B4363B" w:rsidP="00A62D79">
      <w:pPr>
        <w:pStyle w:val="a6"/>
        <w:spacing w:line="240" w:lineRule="auto"/>
        <w:jc w:val="left"/>
        <w:rPr>
          <w:rStyle w:val="a8"/>
          <w:b w:val="0"/>
        </w:rPr>
      </w:pPr>
      <w:r w:rsidRPr="00BD71F6">
        <w:rPr>
          <w:rStyle w:val="a8"/>
          <w:b w:val="0"/>
        </w:rPr>
        <w:t>Взрывы в местах массового скопления людей.</w:t>
      </w:r>
    </w:p>
    <w:p w:rsidR="00B4363B" w:rsidRPr="00BD71F6" w:rsidRDefault="00B4363B" w:rsidP="00A62D79">
      <w:pPr>
        <w:pStyle w:val="a6"/>
        <w:spacing w:line="240" w:lineRule="auto"/>
        <w:jc w:val="left"/>
        <w:rPr>
          <w:rStyle w:val="a8"/>
          <w:b w:val="0"/>
        </w:rPr>
      </w:pPr>
      <w:r w:rsidRPr="00BD71F6">
        <w:rPr>
          <w:rStyle w:val="a8"/>
          <w:b w:val="0"/>
        </w:rPr>
        <w:t>Захват воздушных и морских судов, автомашин и других транспортных средств и удержание в них заложников.</w:t>
      </w:r>
    </w:p>
    <w:p w:rsidR="00B4363B" w:rsidRPr="00BD71F6" w:rsidRDefault="00B4363B" w:rsidP="00A62D79">
      <w:pPr>
        <w:pStyle w:val="a6"/>
        <w:spacing w:line="240" w:lineRule="auto"/>
        <w:jc w:val="left"/>
        <w:rPr>
          <w:rStyle w:val="a8"/>
          <w:b w:val="0"/>
        </w:rPr>
      </w:pPr>
      <w:r w:rsidRPr="00BD71F6">
        <w:rPr>
          <w:rStyle w:val="a8"/>
          <w:b w:val="0"/>
        </w:rPr>
        <w:t>Правила поведения при возможной опасности взрыва.</w:t>
      </w:r>
    </w:p>
    <w:p w:rsidR="00B4363B" w:rsidRPr="00BD71F6" w:rsidRDefault="00B4363B" w:rsidP="00A62D79">
      <w:pPr>
        <w:pStyle w:val="a6"/>
        <w:spacing w:line="240" w:lineRule="auto"/>
        <w:jc w:val="left"/>
        <w:rPr>
          <w:rStyle w:val="a8"/>
          <w:b w:val="0"/>
        </w:rPr>
      </w:pPr>
      <w:r w:rsidRPr="00BD71F6">
        <w:rPr>
          <w:rStyle w:val="a8"/>
          <w:b w:val="0"/>
        </w:rPr>
        <w:t>Правила безопасного поведения, если взрыв произошёл.</w:t>
      </w:r>
    </w:p>
    <w:p w:rsidR="00B4363B" w:rsidRPr="00BD71F6" w:rsidRDefault="00B4363B" w:rsidP="00A62D79">
      <w:pPr>
        <w:pStyle w:val="a6"/>
        <w:spacing w:line="240" w:lineRule="auto"/>
        <w:jc w:val="left"/>
        <w:rPr>
          <w:rStyle w:val="a8"/>
          <w:b w:val="0"/>
        </w:rPr>
      </w:pPr>
      <w:r w:rsidRPr="00BD71F6">
        <w:rPr>
          <w:rStyle w:val="a8"/>
          <w:b w:val="0"/>
        </w:rPr>
        <w:t>Меры безопасности в случае похищения или захвата в заложники.</w:t>
      </w:r>
    </w:p>
    <w:p w:rsidR="00B4363B" w:rsidRPr="00A62D79" w:rsidRDefault="00B4363B" w:rsidP="00A62D79">
      <w:pPr>
        <w:pStyle w:val="a6"/>
        <w:spacing w:line="240" w:lineRule="auto"/>
        <w:jc w:val="left"/>
        <w:rPr>
          <w:bCs/>
        </w:rPr>
      </w:pPr>
      <w:r w:rsidRPr="00BD71F6">
        <w:rPr>
          <w:rStyle w:val="a8"/>
          <w:b w:val="0"/>
        </w:rPr>
        <w:t>Обеспечение безопасности при захвате самолёта. Правила поведения при перестрелке.</w:t>
      </w:r>
    </w:p>
    <w:p w:rsidR="00FE7610" w:rsidRPr="00A62D79" w:rsidRDefault="00FE7610" w:rsidP="00A62D79">
      <w:pPr>
        <w:pStyle w:val="a6"/>
        <w:spacing w:line="240" w:lineRule="auto"/>
        <w:jc w:val="left"/>
        <w:rPr>
          <w:b/>
          <w:i/>
          <w:u w:val="single"/>
        </w:rPr>
      </w:pPr>
      <w:r w:rsidRPr="00A62D79">
        <w:rPr>
          <w:b/>
          <w:i/>
          <w:u w:val="single"/>
        </w:rPr>
        <w:t>Основы здорового образа жизни</w:t>
      </w:r>
    </w:p>
    <w:p w:rsidR="00FE7610" w:rsidRPr="00BD71F6" w:rsidRDefault="00FE7610" w:rsidP="00A62D79">
      <w:pPr>
        <w:pStyle w:val="a6"/>
        <w:spacing w:line="240" w:lineRule="auto"/>
        <w:jc w:val="left"/>
      </w:pPr>
      <w:r w:rsidRPr="00BD71F6">
        <w:t>Здоровый образ жизни и его составляющие</w:t>
      </w:r>
    </w:p>
    <w:p w:rsidR="00FE7610" w:rsidRPr="00BD71F6" w:rsidRDefault="00FE7610" w:rsidP="00A62D79">
      <w:pPr>
        <w:pStyle w:val="a6"/>
        <w:spacing w:line="240" w:lineRule="auto"/>
        <w:jc w:val="left"/>
      </w:pPr>
      <w:r w:rsidRPr="00BD71F6">
        <w:t>Основные понятия о здоровье и здорового образа жизни</w:t>
      </w:r>
    </w:p>
    <w:p w:rsidR="00FE7610" w:rsidRPr="00BD71F6" w:rsidRDefault="00FE7610" w:rsidP="00A62D79">
      <w:pPr>
        <w:pStyle w:val="a6"/>
        <w:spacing w:line="240" w:lineRule="auto"/>
        <w:jc w:val="left"/>
      </w:pPr>
      <w:r w:rsidRPr="00BD71F6">
        <w:t>Составляющие здорового образа жизни</w:t>
      </w:r>
    </w:p>
    <w:p w:rsidR="00FE7610" w:rsidRPr="00BD71F6" w:rsidRDefault="00FE7610" w:rsidP="00A62D79">
      <w:pPr>
        <w:pStyle w:val="a6"/>
        <w:spacing w:line="240" w:lineRule="auto"/>
        <w:jc w:val="left"/>
      </w:pPr>
      <w:r w:rsidRPr="00BD71F6">
        <w:t>Факторы, разрушающие здоровье</w:t>
      </w:r>
    </w:p>
    <w:p w:rsidR="00FE7610" w:rsidRPr="00BD71F6" w:rsidRDefault="00FE7610" w:rsidP="00A62D79">
      <w:pPr>
        <w:pStyle w:val="a6"/>
        <w:spacing w:line="240" w:lineRule="auto"/>
        <w:jc w:val="left"/>
      </w:pPr>
    </w:p>
    <w:p w:rsidR="00FE7610" w:rsidRPr="00BD71F6" w:rsidRDefault="00FE7610" w:rsidP="00A62D79">
      <w:pPr>
        <w:pStyle w:val="a6"/>
        <w:spacing w:line="240" w:lineRule="auto"/>
        <w:jc w:val="left"/>
      </w:pPr>
      <w:r w:rsidRPr="00BD71F6">
        <w:t>Вредные привычки и их влияние на здоровье (курение, употребление алкоголя, наркомания)</w:t>
      </w:r>
    </w:p>
    <w:p w:rsidR="00FE7610" w:rsidRPr="00BD71F6" w:rsidRDefault="00FE7610" w:rsidP="00A62D79">
      <w:pPr>
        <w:pStyle w:val="a6"/>
        <w:spacing w:line="240" w:lineRule="auto"/>
        <w:jc w:val="left"/>
      </w:pPr>
      <w:r w:rsidRPr="00BD71F6">
        <w:lastRenderedPageBreak/>
        <w:t>Ранние половые связи и их отрицательные воздействия для здоровья человека</w:t>
      </w:r>
    </w:p>
    <w:p w:rsidR="00FE3B4D" w:rsidRPr="00BD71F6" w:rsidRDefault="00FE7610" w:rsidP="00A62D79">
      <w:pPr>
        <w:pStyle w:val="a6"/>
        <w:spacing w:line="240" w:lineRule="auto"/>
        <w:jc w:val="left"/>
      </w:pPr>
      <w:r w:rsidRPr="00BD71F6">
        <w:t>Инфекции, передаваемые п</w:t>
      </w:r>
      <w:r w:rsidR="00BA1C33">
        <w:t>оловым путем, и их профилактика</w:t>
      </w:r>
    </w:p>
    <w:p w:rsidR="00FE7610" w:rsidRPr="00BD71F6" w:rsidRDefault="00FE7610" w:rsidP="00A62D79">
      <w:pPr>
        <w:pStyle w:val="a6"/>
        <w:spacing w:line="240" w:lineRule="auto"/>
        <w:jc w:val="left"/>
      </w:pPr>
      <w:r w:rsidRPr="00BD71F6">
        <w:t>Правовые аспекты взаимоотношения полов</w:t>
      </w:r>
    </w:p>
    <w:p w:rsidR="00FE7610" w:rsidRPr="00A62D79" w:rsidRDefault="00FE7610" w:rsidP="00A62D79">
      <w:pPr>
        <w:pStyle w:val="a6"/>
        <w:spacing w:line="240" w:lineRule="auto"/>
        <w:jc w:val="left"/>
      </w:pPr>
      <w:r w:rsidRPr="00BD71F6">
        <w:t>Семья в современном обществе</w:t>
      </w:r>
    </w:p>
    <w:p w:rsidR="00FE3B4D" w:rsidRPr="00BD71F6" w:rsidRDefault="00FE3B4D" w:rsidP="00A62D79">
      <w:pPr>
        <w:pStyle w:val="a6"/>
        <w:spacing w:line="240" w:lineRule="auto"/>
        <w:jc w:val="left"/>
        <w:rPr>
          <w:rStyle w:val="a8"/>
          <w:b w:val="0"/>
          <w:i/>
          <w:u w:val="single"/>
        </w:rPr>
      </w:pPr>
      <w:r w:rsidRPr="00BD71F6">
        <w:rPr>
          <w:rStyle w:val="a8"/>
          <w:i/>
          <w:u w:val="single"/>
        </w:rPr>
        <w:t>Основы медицинских знаний и оказание первой медицинской помощи</w:t>
      </w:r>
    </w:p>
    <w:p w:rsidR="00FE7610" w:rsidRPr="00BD71F6" w:rsidRDefault="00FE7610" w:rsidP="00A62D79">
      <w:pPr>
        <w:pStyle w:val="a6"/>
        <w:spacing w:line="240" w:lineRule="auto"/>
        <w:jc w:val="left"/>
      </w:pPr>
      <w:r w:rsidRPr="00BD71F6">
        <w:t>Оказание первой помощи</w:t>
      </w:r>
    </w:p>
    <w:p w:rsidR="00FE7610" w:rsidRPr="00BD71F6" w:rsidRDefault="00BA1C33" w:rsidP="00A62D79">
      <w:pPr>
        <w:pStyle w:val="a6"/>
        <w:spacing w:line="240" w:lineRule="auto"/>
        <w:ind w:firstLine="0"/>
        <w:jc w:val="left"/>
      </w:pPr>
      <w:r>
        <w:t xml:space="preserve">      </w:t>
      </w:r>
      <w:r w:rsidR="00FE3B4D" w:rsidRPr="00BD71F6">
        <w:t xml:space="preserve"> </w:t>
      </w:r>
      <w:r w:rsidR="00FE7610" w:rsidRPr="00BD71F6">
        <w:t>Первая помощь и правила ее оказания</w:t>
      </w:r>
    </w:p>
    <w:p w:rsidR="00FE7610" w:rsidRPr="00BD71F6" w:rsidRDefault="00FE7610" w:rsidP="00A62D79">
      <w:pPr>
        <w:pStyle w:val="a6"/>
        <w:spacing w:line="240" w:lineRule="auto"/>
        <w:jc w:val="left"/>
      </w:pPr>
      <w:r w:rsidRPr="00BD71F6">
        <w:t>Средства оказания первой помощи</w:t>
      </w:r>
    </w:p>
    <w:p w:rsidR="00FE7610" w:rsidRPr="00BD71F6" w:rsidRDefault="00FE7610" w:rsidP="00A62D79">
      <w:pPr>
        <w:pStyle w:val="a6"/>
        <w:spacing w:line="240" w:lineRule="auto"/>
        <w:jc w:val="left"/>
      </w:pPr>
      <w:r w:rsidRPr="00BD71F6">
        <w:t>Основные инфекционные заболевания и их профилактика</w:t>
      </w:r>
    </w:p>
    <w:p w:rsidR="00FE7610" w:rsidRPr="00BD71F6" w:rsidRDefault="00FE7610" w:rsidP="00A62D79">
      <w:pPr>
        <w:pStyle w:val="a6"/>
        <w:spacing w:line="240" w:lineRule="auto"/>
        <w:jc w:val="left"/>
      </w:pPr>
      <w:r w:rsidRPr="00BD71F6">
        <w:t>Наиболее часто встречающиеся инфекционные заболевания, их возбудители, пути передачи, меры профилактики</w:t>
      </w:r>
    </w:p>
    <w:p w:rsidR="00FE7610" w:rsidRPr="00BD71F6" w:rsidRDefault="00FE7610" w:rsidP="00A62D79">
      <w:pPr>
        <w:pStyle w:val="a6"/>
        <w:spacing w:line="240" w:lineRule="auto"/>
        <w:jc w:val="left"/>
      </w:pPr>
      <w:r w:rsidRPr="00BD71F6">
        <w:t>Первая помощь при неотложных состояниях</w:t>
      </w:r>
    </w:p>
    <w:p w:rsidR="00FE7610" w:rsidRPr="00BD71F6" w:rsidRDefault="00FE7610" w:rsidP="00A62D79">
      <w:pPr>
        <w:pStyle w:val="a6"/>
        <w:spacing w:line="240" w:lineRule="auto"/>
        <w:jc w:val="left"/>
      </w:pPr>
      <w:r w:rsidRPr="00BD71F6">
        <w:t>Правила оказания при неотложных состояниях</w:t>
      </w:r>
    </w:p>
    <w:p w:rsidR="00FE7610" w:rsidRPr="00BD71F6" w:rsidRDefault="00FE7610" w:rsidP="00A62D79">
      <w:pPr>
        <w:pStyle w:val="a6"/>
        <w:spacing w:line="240" w:lineRule="auto"/>
        <w:jc w:val="left"/>
      </w:pPr>
      <w:r w:rsidRPr="00BD71F6">
        <w:t>Первая помощь при массовых поражениях</w:t>
      </w:r>
    </w:p>
    <w:p w:rsidR="00954A78" w:rsidRPr="00BD71F6" w:rsidRDefault="00FE7610" w:rsidP="00A62D79">
      <w:pPr>
        <w:pStyle w:val="a6"/>
        <w:spacing w:line="240" w:lineRule="auto"/>
        <w:jc w:val="left"/>
      </w:pPr>
      <w:r w:rsidRPr="00BD71F6">
        <w:t>Комплекс простейших по оказанию первой помощи при массовых поражениях.</w:t>
      </w:r>
    </w:p>
    <w:p w:rsidR="00954A78" w:rsidRPr="00BC45C6" w:rsidRDefault="00954A78" w:rsidP="00A62D79">
      <w:pPr>
        <w:pStyle w:val="a6"/>
        <w:spacing w:line="240" w:lineRule="auto"/>
        <w:jc w:val="left"/>
        <w:rPr>
          <w:b/>
          <w:u w:val="single"/>
        </w:rPr>
      </w:pPr>
      <w:r w:rsidRPr="00BC45C6">
        <w:rPr>
          <w:b/>
          <w:u w:val="single"/>
        </w:rPr>
        <w:t>Основные направления проектной деятельности:</w:t>
      </w:r>
    </w:p>
    <w:p w:rsidR="00954A78" w:rsidRPr="00BD71F6" w:rsidRDefault="00954A78" w:rsidP="00A62D79">
      <w:pPr>
        <w:pStyle w:val="a6"/>
        <w:spacing w:line="240" w:lineRule="auto"/>
        <w:jc w:val="left"/>
      </w:pPr>
      <w:r w:rsidRPr="00BD71F6">
        <w:t>- направление </w:t>
      </w:r>
      <w:r w:rsidRPr="00BD71F6">
        <w:rPr>
          <w:bCs/>
        </w:rPr>
        <w:t>«</w:t>
      </w:r>
      <w:r w:rsidR="00D25ADB" w:rsidRPr="00BD71F6">
        <w:rPr>
          <w:bCs/>
        </w:rPr>
        <w:t>Современное в</w:t>
      </w:r>
      <w:r w:rsidRPr="00BD71F6">
        <w:rPr>
          <w:bCs/>
        </w:rPr>
        <w:t>ооружение</w:t>
      </w:r>
      <w:r w:rsidRPr="00BD71F6">
        <w:t xml:space="preserve">», предполагающее знакомство учащихся с современными научными достижениями в  областях </w:t>
      </w:r>
      <w:r w:rsidR="00D25ADB" w:rsidRPr="00BD71F6">
        <w:t>современного вооружения</w:t>
      </w:r>
      <w:r w:rsidRPr="00BD71F6">
        <w:t>;</w:t>
      </w:r>
    </w:p>
    <w:p w:rsidR="00954A78" w:rsidRPr="00BD71F6" w:rsidRDefault="00954A78" w:rsidP="00A62D79">
      <w:pPr>
        <w:pStyle w:val="a6"/>
        <w:spacing w:line="240" w:lineRule="auto"/>
        <w:jc w:val="left"/>
      </w:pPr>
      <w:r w:rsidRPr="00BD71F6">
        <w:t>- направление </w:t>
      </w:r>
      <w:r w:rsidRPr="00BD71F6">
        <w:rPr>
          <w:bCs/>
        </w:rPr>
        <w:t>«</w:t>
      </w:r>
      <w:r w:rsidR="00FB71AC" w:rsidRPr="00BD71F6">
        <w:rPr>
          <w:bCs/>
        </w:rPr>
        <w:t>История русского оружия</w:t>
      </w:r>
      <w:r w:rsidRPr="00BD71F6">
        <w:rPr>
          <w:bCs/>
        </w:rPr>
        <w:t>»</w:t>
      </w:r>
      <w:r w:rsidR="00962CDF" w:rsidRPr="00BD71F6">
        <w:t>, ориентировано</w:t>
      </w:r>
      <w:r w:rsidRPr="00BD71F6">
        <w:t xml:space="preserve"> на знакомство с </w:t>
      </w:r>
      <w:r w:rsidR="00FB71AC" w:rsidRPr="00BD71F6">
        <w:t xml:space="preserve">достижениями </w:t>
      </w:r>
      <w:r w:rsidR="00962CDF" w:rsidRPr="00BD71F6">
        <w:t>Российской и Советской армией</w:t>
      </w:r>
      <w:r w:rsidR="00AE2E91" w:rsidRPr="00BD71F6">
        <w:t>, историко-краеведческие исследования</w:t>
      </w:r>
      <w:r w:rsidR="00962CDF" w:rsidRPr="00BD71F6">
        <w:t>.</w:t>
      </w:r>
    </w:p>
    <w:p w:rsidR="00954A78" w:rsidRPr="00BD71F6" w:rsidRDefault="00954A78" w:rsidP="00A62D79">
      <w:pPr>
        <w:pStyle w:val="a6"/>
        <w:spacing w:line="240" w:lineRule="auto"/>
        <w:jc w:val="left"/>
      </w:pPr>
      <w:r w:rsidRPr="00BD71F6">
        <w:t>- направление </w:t>
      </w:r>
      <w:r w:rsidRPr="00BD71F6">
        <w:rPr>
          <w:bCs/>
        </w:rPr>
        <w:t>«</w:t>
      </w:r>
      <w:r w:rsidR="00AE2E91" w:rsidRPr="00BD71F6">
        <w:rPr>
          <w:bCs/>
        </w:rPr>
        <w:t>Экология»</w:t>
      </w:r>
      <w:r w:rsidRPr="00BD71F6">
        <w:t>, предполагающее</w:t>
      </w:r>
      <w:r w:rsidR="00E97C8A" w:rsidRPr="00BD71F6">
        <w:t xml:space="preserve"> изучение методов сбережения природных ресурсов</w:t>
      </w:r>
      <w:r w:rsidRPr="00BD71F6">
        <w:t>;</w:t>
      </w:r>
    </w:p>
    <w:p w:rsidR="00421477" w:rsidRDefault="00954A78" w:rsidP="00A62D79">
      <w:pPr>
        <w:pStyle w:val="a6"/>
        <w:spacing w:line="240" w:lineRule="auto"/>
        <w:jc w:val="left"/>
      </w:pPr>
      <w:r w:rsidRPr="00BD71F6">
        <w:t>- направление «</w:t>
      </w:r>
      <w:r w:rsidR="00E97C8A" w:rsidRPr="00BD71F6">
        <w:t>Здоровый образ жизни</w:t>
      </w:r>
      <w:r w:rsidRPr="00BD71F6">
        <w:t xml:space="preserve">», </w:t>
      </w:r>
      <w:r w:rsidR="00715AC6" w:rsidRPr="00BD71F6">
        <w:t>предназначено</w:t>
      </w:r>
      <w:r w:rsidRPr="00BD71F6">
        <w:t xml:space="preserve"> для разработки и создания </w:t>
      </w:r>
      <w:r w:rsidR="00715AC6" w:rsidRPr="00BD71F6">
        <w:t>направлений здо</w:t>
      </w:r>
      <w:r w:rsidR="00421477">
        <w:t>рового образа жизни</w:t>
      </w:r>
    </w:p>
    <w:p w:rsidR="00421477" w:rsidRDefault="00421477"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026268" w:rsidRDefault="00026268" w:rsidP="00A62D79">
      <w:pPr>
        <w:pStyle w:val="a6"/>
        <w:spacing w:line="240" w:lineRule="auto"/>
        <w:ind w:firstLine="0"/>
        <w:jc w:val="left"/>
      </w:pPr>
    </w:p>
    <w:p w:rsidR="00FE3B4D" w:rsidRDefault="00A6404E" w:rsidP="00A62D79">
      <w:pPr>
        <w:pStyle w:val="a6"/>
        <w:spacing w:line="240" w:lineRule="auto"/>
        <w:ind w:firstLine="0"/>
        <w:jc w:val="left"/>
        <w:rPr>
          <w:b/>
          <w:u w:val="single"/>
        </w:rPr>
      </w:pPr>
      <w:r w:rsidRPr="00BD71F6">
        <w:t xml:space="preserve">    </w:t>
      </w:r>
      <w:r w:rsidR="00B4363B" w:rsidRPr="00421477">
        <w:rPr>
          <w:b/>
          <w:u w:val="single"/>
        </w:rPr>
        <w:t xml:space="preserve">6.   </w:t>
      </w:r>
      <w:r w:rsidR="00FE3B4D" w:rsidRPr="00421477">
        <w:rPr>
          <w:b/>
          <w:u w:val="single"/>
        </w:rPr>
        <w:t>Т</w:t>
      </w:r>
      <w:r w:rsidRPr="00421477">
        <w:rPr>
          <w:b/>
          <w:u w:val="single"/>
        </w:rPr>
        <w:t>ематическое планирование</w:t>
      </w:r>
    </w:p>
    <w:p w:rsidR="00026268" w:rsidRPr="00421477" w:rsidRDefault="00026268" w:rsidP="00A62D79">
      <w:pPr>
        <w:pStyle w:val="a6"/>
        <w:spacing w:line="240" w:lineRule="auto"/>
        <w:ind w:firstLine="0"/>
        <w:jc w:val="left"/>
      </w:pPr>
    </w:p>
    <w:tbl>
      <w:tblPr>
        <w:tblStyle w:val="ac"/>
        <w:tblpPr w:leftFromText="180" w:rightFromText="180" w:vertAnchor="text" w:horzAnchor="margin" w:tblpX="41" w:tblpY="284"/>
        <w:tblW w:w="9706" w:type="dxa"/>
        <w:tblLook w:val="04A0"/>
      </w:tblPr>
      <w:tblGrid>
        <w:gridCol w:w="566"/>
        <w:gridCol w:w="4096"/>
        <w:gridCol w:w="5044"/>
      </w:tblGrid>
      <w:tr w:rsidR="00A57708" w:rsidRPr="00BD71F6" w:rsidTr="006005CE">
        <w:tc>
          <w:tcPr>
            <w:tcW w:w="9706" w:type="dxa"/>
            <w:gridSpan w:val="3"/>
          </w:tcPr>
          <w:p w:rsidR="00A57708" w:rsidRPr="00A62D79" w:rsidRDefault="00A57708" w:rsidP="00A62D79">
            <w:pPr>
              <w:pStyle w:val="a6"/>
              <w:spacing w:line="240" w:lineRule="auto"/>
              <w:jc w:val="center"/>
              <w:rPr>
                <w:b/>
                <w:lang w:val="ru-RU"/>
              </w:rPr>
            </w:pPr>
            <w:r w:rsidRPr="00A57708">
              <w:rPr>
                <w:b/>
                <w:lang w:val="ru-RU"/>
              </w:rPr>
              <w:t>8 класс</w:t>
            </w:r>
            <w:r w:rsidR="00A62D79">
              <w:rPr>
                <w:b/>
                <w:lang w:val="ru-RU"/>
              </w:rPr>
              <w:t xml:space="preserve">      </w:t>
            </w:r>
            <w:r w:rsidRPr="00A57708">
              <w:rPr>
                <w:i/>
                <w:lang w:val="ru-RU"/>
              </w:rPr>
              <w:t>(1 час в неделю, всего 34 ч.)</w:t>
            </w:r>
          </w:p>
        </w:tc>
      </w:tr>
      <w:tr w:rsidR="00A6404E" w:rsidRPr="00BD71F6" w:rsidTr="00A57708">
        <w:tc>
          <w:tcPr>
            <w:tcW w:w="566" w:type="dxa"/>
          </w:tcPr>
          <w:p w:rsidR="00A6404E" w:rsidRPr="00A57708" w:rsidRDefault="00A6404E" w:rsidP="00A62D79">
            <w:pPr>
              <w:pStyle w:val="a6"/>
              <w:spacing w:line="240" w:lineRule="auto"/>
              <w:jc w:val="left"/>
              <w:rPr>
                <w:sz w:val="24"/>
                <w:szCs w:val="24"/>
              </w:rPr>
            </w:pPr>
            <w:r w:rsidRPr="00A57708">
              <w:rPr>
                <w:sz w:val="24"/>
                <w:szCs w:val="24"/>
              </w:rPr>
              <w:t>№</w:t>
            </w:r>
          </w:p>
        </w:tc>
        <w:tc>
          <w:tcPr>
            <w:tcW w:w="4096" w:type="dxa"/>
          </w:tcPr>
          <w:p w:rsidR="00A6404E" w:rsidRPr="00A57708" w:rsidRDefault="00A6404E" w:rsidP="00A62D79">
            <w:pPr>
              <w:pStyle w:val="a6"/>
              <w:spacing w:line="240" w:lineRule="auto"/>
              <w:jc w:val="left"/>
              <w:rPr>
                <w:sz w:val="24"/>
                <w:szCs w:val="24"/>
              </w:rPr>
            </w:pPr>
            <w:r w:rsidRPr="00A57708">
              <w:rPr>
                <w:sz w:val="24"/>
                <w:szCs w:val="24"/>
              </w:rPr>
              <w:t>Тема урока</w:t>
            </w:r>
          </w:p>
        </w:tc>
        <w:tc>
          <w:tcPr>
            <w:tcW w:w="5044" w:type="dxa"/>
          </w:tcPr>
          <w:p w:rsidR="00A6404E" w:rsidRPr="00A57708" w:rsidRDefault="00A6404E" w:rsidP="00A62D79">
            <w:pPr>
              <w:pStyle w:val="a6"/>
              <w:spacing w:line="240" w:lineRule="auto"/>
              <w:jc w:val="left"/>
              <w:rPr>
                <w:sz w:val="24"/>
                <w:szCs w:val="24"/>
              </w:rPr>
            </w:pPr>
            <w:r w:rsidRPr="00A57708">
              <w:rPr>
                <w:sz w:val="24"/>
                <w:szCs w:val="24"/>
              </w:rPr>
              <w:t>Характеристика видов деятельности</w:t>
            </w:r>
          </w:p>
        </w:tc>
      </w:tr>
      <w:tr w:rsidR="00A6404E" w:rsidRPr="00BD71F6" w:rsidTr="00075ECF">
        <w:tc>
          <w:tcPr>
            <w:tcW w:w="9706" w:type="dxa"/>
            <w:gridSpan w:val="3"/>
          </w:tcPr>
          <w:p w:rsidR="00A6404E" w:rsidRPr="00A57708" w:rsidRDefault="00A6404E" w:rsidP="00A62D79">
            <w:pPr>
              <w:pStyle w:val="a6"/>
              <w:spacing w:line="240" w:lineRule="auto"/>
              <w:ind w:firstLine="0"/>
              <w:jc w:val="left"/>
              <w:rPr>
                <w:b/>
                <w:sz w:val="24"/>
                <w:szCs w:val="24"/>
                <w:lang w:val="ru-RU"/>
              </w:rPr>
            </w:pPr>
            <w:r w:rsidRPr="00A57708">
              <w:rPr>
                <w:b/>
                <w:sz w:val="24"/>
                <w:szCs w:val="24"/>
                <w:u w:val="single"/>
                <w:lang w:val="ru-RU"/>
              </w:rPr>
              <w:t>Модуль 1.</w:t>
            </w:r>
            <w:r w:rsidRPr="00A57708">
              <w:rPr>
                <w:b/>
                <w:sz w:val="24"/>
                <w:szCs w:val="24"/>
                <w:lang w:val="ru-RU"/>
              </w:rPr>
              <w:t xml:space="preserve"> Основы безопасности личности, общества и государства  (2</w:t>
            </w:r>
            <w:r w:rsidR="00773B14" w:rsidRPr="00A57708">
              <w:rPr>
                <w:b/>
                <w:sz w:val="24"/>
                <w:szCs w:val="24"/>
                <w:lang w:val="ru-RU"/>
              </w:rPr>
              <w:t>2</w:t>
            </w:r>
            <w:r w:rsidRPr="00A57708">
              <w:rPr>
                <w:b/>
                <w:sz w:val="24"/>
                <w:szCs w:val="24"/>
                <w:lang w:val="ru-RU"/>
              </w:rPr>
              <w:t xml:space="preserve"> ч.)</w:t>
            </w:r>
          </w:p>
          <w:p w:rsidR="00A6404E" w:rsidRPr="00A57708" w:rsidRDefault="00A6404E" w:rsidP="00A62D79">
            <w:pPr>
              <w:pStyle w:val="a6"/>
              <w:spacing w:line="240" w:lineRule="auto"/>
              <w:jc w:val="left"/>
              <w:rPr>
                <w:i/>
                <w:sz w:val="24"/>
                <w:szCs w:val="24"/>
                <w:lang w:val="ru-RU"/>
              </w:rPr>
            </w:pPr>
            <w:r w:rsidRPr="00A57708">
              <w:rPr>
                <w:b/>
                <w:i/>
                <w:sz w:val="24"/>
                <w:szCs w:val="24"/>
                <w:u w:val="single"/>
                <w:lang w:val="ru-RU"/>
              </w:rPr>
              <w:lastRenderedPageBreak/>
              <w:t>Раздел 1.</w:t>
            </w:r>
            <w:r w:rsidRPr="00A57708">
              <w:rPr>
                <w:i/>
                <w:sz w:val="24"/>
                <w:szCs w:val="24"/>
                <w:lang w:val="ru-RU"/>
              </w:rPr>
              <w:t xml:space="preserve"> Основы комплексной безопасности (16 ч.)</w:t>
            </w:r>
          </w:p>
        </w:tc>
      </w:tr>
      <w:tr w:rsidR="00A6404E" w:rsidRPr="00BD71F6" w:rsidTr="00A57708">
        <w:tc>
          <w:tcPr>
            <w:tcW w:w="566" w:type="dxa"/>
          </w:tcPr>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1.</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2.</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3.</w:t>
            </w:r>
          </w:p>
        </w:tc>
        <w:tc>
          <w:tcPr>
            <w:tcW w:w="4096" w:type="dxa"/>
          </w:tcPr>
          <w:p w:rsidR="00A6404E" w:rsidRPr="00A57708" w:rsidRDefault="00A6404E" w:rsidP="00A62D79">
            <w:pPr>
              <w:pStyle w:val="a6"/>
              <w:spacing w:line="240" w:lineRule="auto"/>
              <w:ind w:firstLine="0"/>
              <w:jc w:val="left"/>
              <w:rPr>
                <w:b/>
                <w:sz w:val="24"/>
                <w:szCs w:val="24"/>
                <w:lang w:val="ru-RU"/>
              </w:rPr>
            </w:pPr>
            <w:r w:rsidRPr="00A57708">
              <w:rPr>
                <w:b/>
                <w:sz w:val="24"/>
                <w:szCs w:val="24"/>
                <w:lang w:val="ru-RU"/>
              </w:rPr>
              <w:t>Пожарная безопасность (3ч.)</w:t>
            </w:r>
          </w:p>
          <w:p w:rsidR="00A6404E" w:rsidRPr="00A57708" w:rsidRDefault="00A6404E" w:rsidP="00A62D79">
            <w:pPr>
              <w:pStyle w:val="a6"/>
              <w:spacing w:line="240" w:lineRule="auto"/>
              <w:jc w:val="left"/>
              <w:rPr>
                <w:sz w:val="24"/>
                <w:szCs w:val="24"/>
                <w:lang w:val="ru-RU"/>
              </w:rPr>
            </w:pPr>
            <w:r w:rsidRPr="00A57708">
              <w:rPr>
                <w:sz w:val="24"/>
                <w:szCs w:val="24"/>
                <w:lang w:val="ru-RU"/>
              </w:rPr>
              <w:t>Пожары в жилых и общественных зданиях, их причины и последствия.</w:t>
            </w: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r w:rsidRPr="00A57708">
              <w:rPr>
                <w:sz w:val="24"/>
                <w:szCs w:val="24"/>
                <w:lang w:val="ru-RU"/>
              </w:rPr>
              <w:t>Профилактика пожаров в повседневной жизни и организации защиты населения.</w:t>
            </w: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rPr>
            </w:pPr>
            <w:r w:rsidRPr="00A57708">
              <w:rPr>
                <w:sz w:val="24"/>
                <w:szCs w:val="24"/>
                <w:lang w:val="ru-RU"/>
              </w:rPr>
              <w:t xml:space="preserve">Права, обязанности и ответственность граждан в области пожарной безопасности. </w:t>
            </w:r>
            <w:proofErr w:type="spellStart"/>
            <w:r w:rsidRPr="00A57708">
              <w:rPr>
                <w:sz w:val="24"/>
                <w:szCs w:val="24"/>
              </w:rPr>
              <w:t>Обеспечение</w:t>
            </w:r>
            <w:proofErr w:type="spellEnd"/>
            <w:r w:rsidRPr="00A57708">
              <w:rPr>
                <w:sz w:val="24"/>
                <w:szCs w:val="24"/>
              </w:rPr>
              <w:t xml:space="preserve"> </w:t>
            </w:r>
            <w:proofErr w:type="spellStart"/>
            <w:r w:rsidRPr="00A57708">
              <w:rPr>
                <w:sz w:val="24"/>
                <w:szCs w:val="24"/>
              </w:rPr>
              <w:t>личной</w:t>
            </w:r>
            <w:proofErr w:type="spellEnd"/>
            <w:r w:rsidRPr="00A57708">
              <w:rPr>
                <w:sz w:val="24"/>
                <w:szCs w:val="24"/>
              </w:rPr>
              <w:t xml:space="preserve"> </w:t>
            </w:r>
            <w:proofErr w:type="spellStart"/>
            <w:r w:rsidRPr="00A57708">
              <w:rPr>
                <w:sz w:val="24"/>
                <w:szCs w:val="24"/>
              </w:rPr>
              <w:t>безопасности</w:t>
            </w:r>
            <w:proofErr w:type="spellEnd"/>
            <w:r w:rsidRPr="00A57708">
              <w:rPr>
                <w:sz w:val="24"/>
                <w:szCs w:val="24"/>
              </w:rPr>
              <w:t xml:space="preserve"> </w:t>
            </w:r>
            <w:proofErr w:type="spellStart"/>
            <w:r w:rsidRPr="00A57708">
              <w:rPr>
                <w:sz w:val="24"/>
                <w:szCs w:val="24"/>
              </w:rPr>
              <w:t>при</w:t>
            </w:r>
            <w:proofErr w:type="spellEnd"/>
            <w:r w:rsidRPr="00A57708">
              <w:rPr>
                <w:sz w:val="24"/>
                <w:szCs w:val="24"/>
              </w:rPr>
              <w:t xml:space="preserve"> пожарах.</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t>Анализируют причины возникновения пожаров в жилых и общественных зданиях. Запоминают права и обязанности граждан в области пожарной безопасности в быту. Выбирают правильный алгоритм безопасного поведения при пожаре, в том числе наиболее эффективные способы предотвращения возгорания, оказания помощи младшим, престарелым и т.д.</w:t>
            </w:r>
          </w:p>
          <w:p w:rsidR="00A6404E" w:rsidRPr="00A57708" w:rsidRDefault="00A6404E" w:rsidP="00A62D79">
            <w:pPr>
              <w:pStyle w:val="a6"/>
              <w:spacing w:line="240" w:lineRule="auto"/>
              <w:jc w:val="left"/>
              <w:rPr>
                <w:sz w:val="24"/>
                <w:szCs w:val="24"/>
                <w:lang w:val="ru-RU"/>
              </w:rPr>
            </w:pPr>
            <w:r w:rsidRPr="00A57708">
              <w:rPr>
                <w:sz w:val="24"/>
                <w:szCs w:val="24"/>
                <w:lang w:val="ru-RU"/>
              </w:rPr>
              <w:t>Характеризуют основные мероприятия, проводимые МЧС России, по совершенствованию пожарной безопасности в стране.</w:t>
            </w:r>
          </w:p>
          <w:p w:rsidR="00A6404E" w:rsidRPr="00A57708" w:rsidRDefault="00A6404E" w:rsidP="00A62D79">
            <w:pPr>
              <w:pStyle w:val="a6"/>
              <w:spacing w:line="240" w:lineRule="auto"/>
              <w:jc w:val="left"/>
              <w:rPr>
                <w:sz w:val="24"/>
                <w:szCs w:val="24"/>
                <w:lang w:val="ru-RU"/>
              </w:rPr>
            </w:pPr>
            <w:r w:rsidRPr="00A57708">
              <w:rPr>
                <w:sz w:val="24"/>
                <w:szCs w:val="24"/>
                <w:lang w:val="ru-RU"/>
              </w:rPr>
              <w:t>Составляют планы своего поведения на случай возникновения пожара в школе, дома, общественном месте (стадион, кинотеатр) и записывают их в дневник безопасности.</w:t>
            </w:r>
          </w:p>
        </w:tc>
      </w:tr>
      <w:tr w:rsidR="00A6404E" w:rsidRPr="00BD71F6" w:rsidTr="00A57708">
        <w:tc>
          <w:tcPr>
            <w:tcW w:w="566" w:type="dxa"/>
          </w:tcPr>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4.</w:t>
            </w:r>
          </w:p>
          <w:p w:rsidR="00A6404E" w:rsidRPr="00A57708" w:rsidRDefault="00A6404E" w:rsidP="00A62D79">
            <w:pPr>
              <w:pStyle w:val="a6"/>
              <w:spacing w:line="240" w:lineRule="auto"/>
              <w:jc w:val="left"/>
              <w:rPr>
                <w:sz w:val="24"/>
                <w:szCs w:val="24"/>
              </w:rPr>
            </w:pPr>
          </w:p>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5.</w:t>
            </w:r>
          </w:p>
          <w:p w:rsidR="00A6404E" w:rsidRPr="00A57708" w:rsidRDefault="00A6404E" w:rsidP="00A62D79">
            <w:pPr>
              <w:pStyle w:val="a6"/>
              <w:spacing w:line="240" w:lineRule="auto"/>
              <w:jc w:val="left"/>
              <w:rPr>
                <w:sz w:val="24"/>
                <w:szCs w:val="24"/>
              </w:rPr>
            </w:pPr>
          </w:p>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6.</w:t>
            </w:r>
          </w:p>
        </w:tc>
        <w:tc>
          <w:tcPr>
            <w:tcW w:w="4096" w:type="dxa"/>
          </w:tcPr>
          <w:p w:rsidR="00A6404E" w:rsidRPr="00A57708" w:rsidRDefault="00773B14" w:rsidP="00A62D79">
            <w:pPr>
              <w:pStyle w:val="a6"/>
              <w:spacing w:line="240" w:lineRule="auto"/>
              <w:ind w:firstLine="0"/>
              <w:jc w:val="left"/>
              <w:rPr>
                <w:b/>
                <w:sz w:val="24"/>
                <w:szCs w:val="24"/>
                <w:lang w:val="ru-RU"/>
              </w:rPr>
            </w:pPr>
            <w:r w:rsidRPr="00A57708">
              <w:rPr>
                <w:b/>
                <w:sz w:val="24"/>
                <w:szCs w:val="24"/>
                <w:lang w:val="ru-RU"/>
              </w:rPr>
              <w:t xml:space="preserve">Безопасность на дорогах </w:t>
            </w:r>
            <w:r w:rsidR="00A6404E" w:rsidRPr="00A57708">
              <w:rPr>
                <w:b/>
                <w:sz w:val="24"/>
                <w:szCs w:val="24"/>
                <w:lang w:val="ru-RU"/>
              </w:rPr>
              <w:t>(3ч.)</w:t>
            </w:r>
          </w:p>
          <w:p w:rsidR="00A6404E" w:rsidRPr="00A57708" w:rsidRDefault="00A6404E" w:rsidP="00A62D79">
            <w:pPr>
              <w:pStyle w:val="a6"/>
              <w:spacing w:line="240" w:lineRule="auto"/>
              <w:jc w:val="left"/>
              <w:rPr>
                <w:sz w:val="24"/>
                <w:szCs w:val="24"/>
                <w:lang w:val="ru-RU"/>
              </w:rPr>
            </w:pPr>
            <w:r w:rsidRPr="00A57708">
              <w:rPr>
                <w:sz w:val="24"/>
                <w:szCs w:val="24"/>
                <w:lang w:val="ru-RU"/>
              </w:rPr>
              <w:t>Причины дорожно-транспортных происшествий и травматизма людей.</w:t>
            </w:r>
          </w:p>
          <w:p w:rsidR="00A6404E" w:rsidRPr="00A57708" w:rsidRDefault="00A6404E" w:rsidP="00A62D79">
            <w:pPr>
              <w:pStyle w:val="a6"/>
              <w:spacing w:line="240" w:lineRule="auto"/>
              <w:jc w:val="left"/>
              <w:rPr>
                <w:sz w:val="24"/>
                <w:szCs w:val="24"/>
                <w:lang w:val="ru-RU"/>
              </w:rPr>
            </w:pPr>
            <w:r w:rsidRPr="00A57708">
              <w:rPr>
                <w:sz w:val="24"/>
                <w:szCs w:val="24"/>
                <w:lang w:val="ru-RU"/>
              </w:rPr>
              <w:t>Организация дорожного движения, обязанности пешеходов и пассажиров.</w:t>
            </w:r>
          </w:p>
          <w:p w:rsidR="00A6404E" w:rsidRPr="00A57708" w:rsidRDefault="00A6404E" w:rsidP="00A62D79">
            <w:pPr>
              <w:pStyle w:val="a6"/>
              <w:spacing w:line="240" w:lineRule="auto"/>
              <w:jc w:val="left"/>
              <w:rPr>
                <w:sz w:val="24"/>
                <w:szCs w:val="24"/>
              </w:rPr>
            </w:pPr>
            <w:proofErr w:type="spellStart"/>
            <w:r w:rsidRPr="00A57708">
              <w:rPr>
                <w:sz w:val="24"/>
                <w:szCs w:val="24"/>
              </w:rPr>
              <w:t>Велосипедист</w:t>
            </w:r>
            <w:proofErr w:type="spellEnd"/>
            <w:r w:rsidRPr="00A57708">
              <w:rPr>
                <w:sz w:val="24"/>
                <w:szCs w:val="24"/>
              </w:rPr>
              <w:t xml:space="preserve"> – </w:t>
            </w:r>
            <w:proofErr w:type="spellStart"/>
            <w:r w:rsidRPr="00A57708">
              <w:rPr>
                <w:sz w:val="24"/>
                <w:szCs w:val="24"/>
              </w:rPr>
              <w:t>водитель</w:t>
            </w:r>
            <w:proofErr w:type="spellEnd"/>
            <w:r w:rsidRPr="00A57708">
              <w:rPr>
                <w:sz w:val="24"/>
                <w:szCs w:val="24"/>
              </w:rPr>
              <w:t xml:space="preserve"> </w:t>
            </w:r>
            <w:proofErr w:type="spellStart"/>
            <w:r w:rsidRPr="00A57708">
              <w:rPr>
                <w:sz w:val="24"/>
                <w:szCs w:val="24"/>
              </w:rPr>
              <w:t>транспортного</w:t>
            </w:r>
            <w:proofErr w:type="spellEnd"/>
            <w:r w:rsidRPr="00A57708">
              <w:rPr>
                <w:sz w:val="24"/>
                <w:szCs w:val="24"/>
              </w:rPr>
              <w:t xml:space="preserve"> средства.</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t>Анализируют причины дорожно-транспортных происшествий.</w:t>
            </w:r>
          </w:p>
          <w:p w:rsidR="00A6404E" w:rsidRPr="00A57708" w:rsidRDefault="00A6404E" w:rsidP="00A62D79">
            <w:pPr>
              <w:pStyle w:val="a6"/>
              <w:spacing w:line="240" w:lineRule="auto"/>
              <w:jc w:val="left"/>
              <w:rPr>
                <w:sz w:val="24"/>
                <w:szCs w:val="24"/>
                <w:lang w:val="ru-RU"/>
              </w:rPr>
            </w:pPr>
            <w:r w:rsidRPr="00A57708">
              <w:rPr>
                <w:sz w:val="24"/>
                <w:szCs w:val="24"/>
                <w:lang w:val="ru-RU"/>
              </w:rPr>
              <w:t>Повторяют правила дорожного движения, запоминают дорожные знаки.</w:t>
            </w:r>
          </w:p>
          <w:p w:rsidR="00A6404E" w:rsidRPr="00A57708" w:rsidRDefault="00A6404E" w:rsidP="00A62D79">
            <w:pPr>
              <w:pStyle w:val="a6"/>
              <w:spacing w:line="240" w:lineRule="auto"/>
              <w:jc w:val="left"/>
              <w:rPr>
                <w:sz w:val="24"/>
                <w:szCs w:val="24"/>
                <w:lang w:val="ru-RU"/>
              </w:rPr>
            </w:pPr>
            <w:r w:rsidRPr="00A57708">
              <w:rPr>
                <w:sz w:val="24"/>
                <w:szCs w:val="24"/>
                <w:lang w:val="ru-RU"/>
              </w:rPr>
              <w:t>Запоминают правильные алгоритмы безопасного поведения на дорогах пешехода, пассажира, водителя велосипеда.</w:t>
            </w:r>
          </w:p>
        </w:tc>
      </w:tr>
      <w:tr w:rsidR="00A6404E" w:rsidRPr="00BD71F6" w:rsidTr="00A57708">
        <w:tc>
          <w:tcPr>
            <w:tcW w:w="566" w:type="dxa"/>
          </w:tcPr>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7.</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8.</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9.</w:t>
            </w:r>
          </w:p>
        </w:tc>
        <w:tc>
          <w:tcPr>
            <w:tcW w:w="4096" w:type="dxa"/>
          </w:tcPr>
          <w:p w:rsidR="00A6404E" w:rsidRPr="00186787" w:rsidRDefault="00773B14" w:rsidP="00A62D79">
            <w:pPr>
              <w:pStyle w:val="a6"/>
              <w:spacing w:line="240" w:lineRule="auto"/>
              <w:ind w:firstLine="0"/>
              <w:jc w:val="left"/>
              <w:rPr>
                <w:b/>
                <w:sz w:val="24"/>
                <w:szCs w:val="24"/>
                <w:lang w:val="ru-RU"/>
              </w:rPr>
            </w:pPr>
            <w:r w:rsidRPr="00186787">
              <w:rPr>
                <w:b/>
                <w:sz w:val="24"/>
                <w:szCs w:val="24"/>
                <w:lang w:val="ru-RU"/>
              </w:rPr>
              <w:t>Безопасность на водоёмах (3ч</w:t>
            </w:r>
            <w:r w:rsidR="00A6404E" w:rsidRPr="00186787">
              <w:rPr>
                <w:b/>
                <w:sz w:val="24"/>
                <w:szCs w:val="24"/>
                <w:lang w:val="ru-RU"/>
              </w:rPr>
              <w:t>)</w:t>
            </w:r>
          </w:p>
          <w:p w:rsidR="00A6404E" w:rsidRPr="00A57708" w:rsidRDefault="00A6404E" w:rsidP="00A62D79">
            <w:pPr>
              <w:pStyle w:val="a6"/>
              <w:spacing w:line="240" w:lineRule="auto"/>
              <w:jc w:val="left"/>
              <w:rPr>
                <w:sz w:val="24"/>
                <w:szCs w:val="24"/>
                <w:lang w:val="ru-RU"/>
              </w:rPr>
            </w:pPr>
            <w:r w:rsidRPr="00A57708">
              <w:rPr>
                <w:sz w:val="24"/>
                <w:szCs w:val="24"/>
                <w:lang w:val="ru-RU"/>
              </w:rPr>
              <w:t>Безопасное поведение на</w:t>
            </w:r>
            <w:r w:rsidR="00186787">
              <w:rPr>
                <w:sz w:val="24"/>
                <w:szCs w:val="24"/>
                <w:lang w:val="ru-RU"/>
              </w:rPr>
              <w:t xml:space="preserve"> водоёмах в различных условиях.</w:t>
            </w:r>
          </w:p>
          <w:p w:rsidR="00A6404E" w:rsidRPr="00A57708" w:rsidRDefault="00A6404E" w:rsidP="00A62D79">
            <w:pPr>
              <w:pStyle w:val="a6"/>
              <w:spacing w:line="240" w:lineRule="auto"/>
              <w:ind w:firstLine="0"/>
              <w:jc w:val="left"/>
              <w:rPr>
                <w:sz w:val="24"/>
                <w:szCs w:val="24"/>
                <w:lang w:val="ru-RU"/>
              </w:rPr>
            </w:pPr>
            <w:r w:rsidRPr="00A57708">
              <w:rPr>
                <w:sz w:val="24"/>
                <w:szCs w:val="24"/>
                <w:lang w:val="ru-RU"/>
              </w:rPr>
              <w:t>Безопасный отдых на водоёмах.</w:t>
            </w: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r w:rsidRPr="00A57708">
              <w:rPr>
                <w:sz w:val="24"/>
                <w:szCs w:val="24"/>
                <w:lang w:val="ru-RU"/>
              </w:rPr>
              <w:t>Оказание первой помощи терпящим бедствие на воде.</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t>Характеризуют состояние водоемов в различное время года. Объясняют правила безопасного поведения на водоемах. Сравнивают способы обеззараживания воды. Объясняют правила безопасного поведения на воде. Отрабатывают в паре правила само – и взаимопомощи терпящим бедствие на воде.</w:t>
            </w:r>
          </w:p>
        </w:tc>
      </w:tr>
      <w:tr w:rsidR="00A6404E" w:rsidRPr="00BD71F6" w:rsidTr="00A57708">
        <w:tc>
          <w:tcPr>
            <w:tcW w:w="566" w:type="dxa"/>
          </w:tcPr>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10.</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11.</w:t>
            </w:r>
          </w:p>
        </w:tc>
        <w:tc>
          <w:tcPr>
            <w:tcW w:w="4096" w:type="dxa"/>
          </w:tcPr>
          <w:p w:rsidR="00A6404E" w:rsidRPr="00A57708" w:rsidRDefault="00A6404E" w:rsidP="00A62D79">
            <w:pPr>
              <w:pStyle w:val="a6"/>
              <w:spacing w:line="240" w:lineRule="auto"/>
              <w:ind w:firstLine="0"/>
              <w:jc w:val="left"/>
              <w:rPr>
                <w:b/>
                <w:sz w:val="24"/>
                <w:szCs w:val="24"/>
                <w:lang w:val="ru-RU"/>
              </w:rPr>
            </w:pPr>
            <w:r w:rsidRPr="00A57708">
              <w:rPr>
                <w:b/>
                <w:sz w:val="24"/>
                <w:szCs w:val="24"/>
                <w:lang w:val="ru-RU"/>
              </w:rPr>
              <w:t>Экология и безопасность (2ч.)</w:t>
            </w:r>
          </w:p>
          <w:p w:rsidR="00A6404E" w:rsidRPr="00A57708" w:rsidRDefault="00A6404E" w:rsidP="00A62D79">
            <w:pPr>
              <w:pStyle w:val="a6"/>
              <w:spacing w:line="240" w:lineRule="auto"/>
              <w:jc w:val="left"/>
              <w:rPr>
                <w:sz w:val="24"/>
                <w:szCs w:val="24"/>
                <w:lang w:val="ru-RU"/>
              </w:rPr>
            </w:pPr>
            <w:r w:rsidRPr="00A57708">
              <w:rPr>
                <w:sz w:val="24"/>
                <w:szCs w:val="24"/>
                <w:lang w:val="ru-RU"/>
              </w:rPr>
              <w:t>Загрязнение окружающей среды и здоровье человека.</w:t>
            </w:r>
          </w:p>
          <w:p w:rsidR="00A6404E" w:rsidRPr="00A57708" w:rsidRDefault="00A6404E" w:rsidP="00A62D79">
            <w:pPr>
              <w:pStyle w:val="a6"/>
              <w:spacing w:line="240" w:lineRule="auto"/>
              <w:jc w:val="left"/>
              <w:rPr>
                <w:sz w:val="24"/>
                <w:szCs w:val="24"/>
                <w:lang w:val="ru-RU"/>
              </w:rPr>
            </w:pPr>
            <w:r w:rsidRPr="00A57708">
              <w:rPr>
                <w:sz w:val="24"/>
                <w:szCs w:val="24"/>
                <w:lang w:val="ru-RU"/>
              </w:rPr>
              <w:t>Правила безопасного поведения при неблагоприятной экологической обстановке.</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t xml:space="preserve">Ищут в Интернете информацию об экологической обстановке в местах проживания. Анализируют состояние окружающей среды. Запоминают приемы по защите личного здоровья в местах с неблагоприятной экологической обстановке. </w:t>
            </w:r>
          </w:p>
        </w:tc>
      </w:tr>
      <w:tr w:rsidR="00A6404E" w:rsidRPr="00BD71F6" w:rsidTr="00A57708">
        <w:tc>
          <w:tcPr>
            <w:tcW w:w="566" w:type="dxa"/>
          </w:tcPr>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12.</w:t>
            </w:r>
          </w:p>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13.</w:t>
            </w:r>
          </w:p>
          <w:p w:rsidR="00A6404E" w:rsidRPr="00A57708" w:rsidRDefault="00A6404E" w:rsidP="00A62D79">
            <w:pPr>
              <w:pStyle w:val="a6"/>
              <w:spacing w:line="240" w:lineRule="auto"/>
              <w:jc w:val="left"/>
              <w:rPr>
                <w:sz w:val="24"/>
                <w:szCs w:val="24"/>
              </w:rPr>
            </w:pPr>
          </w:p>
          <w:p w:rsidR="00773B14"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14.</w:t>
            </w:r>
          </w:p>
          <w:p w:rsidR="00A6404E" w:rsidRDefault="00A6404E" w:rsidP="00A62D79">
            <w:pPr>
              <w:pStyle w:val="a6"/>
              <w:spacing w:line="240" w:lineRule="auto"/>
              <w:jc w:val="left"/>
              <w:rPr>
                <w:sz w:val="24"/>
                <w:szCs w:val="24"/>
                <w:lang w:val="ru-RU"/>
              </w:rPr>
            </w:pPr>
          </w:p>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15.</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16.</w:t>
            </w:r>
          </w:p>
        </w:tc>
        <w:tc>
          <w:tcPr>
            <w:tcW w:w="4096" w:type="dxa"/>
          </w:tcPr>
          <w:p w:rsidR="00A6404E" w:rsidRPr="00A57708" w:rsidRDefault="00A6404E" w:rsidP="00A62D79">
            <w:pPr>
              <w:pStyle w:val="a6"/>
              <w:spacing w:line="240" w:lineRule="auto"/>
              <w:ind w:firstLine="0"/>
              <w:jc w:val="left"/>
              <w:rPr>
                <w:b/>
                <w:sz w:val="24"/>
                <w:szCs w:val="24"/>
                <w:lang w:val="ru-RU"/>
              </w:rPr>
            </w:pPr>
            <w:r w:rsidRPr="00A57708">
              <w:rPr>
                <w:b/>
                <w:sz w:val="24"/>
                <w:szCs w:val="24"/>
                <w:lang w:val="ru-RU"/>
              </w:rPr>
              <w:lastRenderedPageBreak/>
              <w:t>Чрезвычайные ситуации техногенного характера и их возможные последствия (5ч.)</w:t>
            </w:r>
          </w:p>
          <w:p w:rsidR="00A6404E" w:rsidRPr="00A57708" w:rsidRDefault="00A6404E" w:rsidP="00A62D79">
            <w:pPr>
              <w:pStyle w:val="a6"/>
              <w:spacing w:line="240" w:lineRule="auto"/>
              <w:jc w:val="left"/>
              <w:rPr>
                <w:sz w:val="24"/>
                <w:szCs w:val="24"/>
                <w:lang w:val="ru-RU"/>
              </w:rPr>
            </w:pPr>
            <w:r w:rsidRPr="00A57708">
              <w:rPr>
                <w:sz w:val="24"/>
                <w:szCs w:val="24"/>
                <w:lang w:val="ru-RU"/>
              </w:rPr>
              <w:t>Классификация чрезвычайных ситуаций техногенного характера.</w:t>
            </w:r>
          </w:p>
          <w:p w:rsidR="00A57708" w:rsidRDefault="00A6404E" w:rsidP="00A62D79">
            <w:pPr>
              <w:pStyle w:val="a6"/>
              <w:spacing w:line="240" w:lineRule="auto"/>
              <w:jc w:val="left"/>
              <w:rPr>
                <w:sz w:val="24"/>
                <w:szCs w:val="24"/>
                <w:lang w:val="ru-RU"/>
              </w:rPr>
            </w:pPr>
            <w:r w:rsidRPr="00A57708">
              <w:rPr>
                <w:sz w:val="24"/>
                <w:szCs w:val="24"/>
                <w:lang w:val="ru-RU"/>
              </w:rPr>
              <w:t xml:space="preserve">Аварии на </w:t>
            </w:r>
            <w:proofErr w:type="spellStart"/>
            <w:r w:rsidRPr="00A57708">
              <w:rPr>
                <w:sz w:val="24"/>
                <w:szCs w:val="24"/>
                <w:lang w:val="ru-RU"/>
              </w:rPr>
              <w:t>радиационно</w:t>
            </w:r>
            <w:proofErr w:type="spellEnd"/>
            <w:r w:rsidRPr="00A57708">
              <w:rPr>
                <w:sz w:val="24"/>
                <w:szCs w:val="24"/>
                <w:lang w:val="ru-RU"/>
              </w:rPr>
              <w:t xml:space="preserve"> опасных объектах и их возможные последствия. </w:t>
            </w:r>
          </w:p>
          <w:p w:rsidR="00A6404E" w:rsidRPr="00A57708" w:rsidRDefault="00A6404E" w:rsidP="00A62D79">
            <w:pPr>
              <w:pStyle w:val="a6"/>
              <w:spacing w:line="240" w:lineRule="auto"/>
              <w:jc w:val="left"/>
              <w:rPr>
                <w:sz w:val="24"/>
                <w:szCs w:val="24"/>
                <w:lang w:val="ru-RU"/>
              </w:rPr>
            </w:pPr>
            <w:r w:rsidRPr="00A57708">
              <w:rPr>
                <w:sz w:val="24"/>
                <w:szCs w:val="24"/>
                <w:lang w:val="ru-RU"/>
              </w:rPr>
              <w:t>Аварии на химически опасных объектах и их возможные последствия.</w:t>
            </w:r>
          </w:p>
          <w:p w:rsidR="00A6404E" w:rsidRPr="00A57708" w:rsidRDefault="00A6404E" w:rsidP="00A62D79">
            <w:pPr>
              <w:pStyle w:val="a6"/>
              <w:spacing w:line="240" w:lineRule="auto"/>
              <w:jc w:val="left"/>
              <w:rPr>
                <w:sz w:val="24"/>
                <w:szCs w:val="24"/>
                <w:lang w:val="ru-RU"/>
              </w:rPr>
            </w:pPr>
            <w:r w:rsidRPr="00A57708">
              <w:rPr>
                <w:sz w:val="24"/>
                <w:szCs w:val="24"/>
                <w:lang w:val="ru-RU"/>
              </w:rPr>
              <w:t xml:space="preserve">Пожары и взрывы на взрывопожароопасных объектах экономики и их возможные </w:t>
            </w:r>
            <w:r w:rsidRPr="00A57708">
              <w:rPr>
                <w:sz w:val="24"/>
                <w:szCs w:val="24"/>
                <w:lang w:val="ru-RU"/>
              </w:rPr>
              <w:lastRenderedPageBreak/>
              <w:t>последствия.</w:t>
            </w:r>
          </w:p>
          <w:p w:rsidR="00A6404E" w:rsidRPr="00A57708" w:rsidRDefault="00773B14" w:rsidP="00A62D79">
            <w:pPr>
              <w:pStyle w:val="a6"/>
              <w:spacing w:line="240" w:lineRule="auto"/>
              <w:ind w:firstLine="0"/>
              <w:jc w:val="left"/>
              <w:rPr>
                <w:sz w:val="24"/>
                <w:szCs w:val="24"/>
                <w:lang w:val="ru-RU"/>
              </w:rPr>
            </w:pPr>
            <w:r w:rsidRPr="00A57708">
              <w:rPr>
                <w:sz w:val="24"/>
                <w:szCs w:val="24"/>
                <w:lang w:val="ru-RU"/>
              </w:rPr>
              <w:t xml:space="preserve">Аварии на </w:t>
            </w:r>
            <w:r w:rsidR="00A6404E" w:rsidRPr="00A57708">
              <w:rPr>
                <w:sz w:val="24"/>
                <w:szCs w:val="24"/>
                <w:lang w:val="ru-RU"/>
              </w:rPr>
              <w:t xml:space="preserve">гидротехнических сооружениях и их последствия. </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lastRenderedPageBreak/>
              <w:t>Характеризуют причины возникновения чрезвычайных ситуаций техногенного характера и их возможные последствия по масштабу распространения. Различают чрезвычайные ситуации техногенного характера в соответствии с их классификацией. Составляют алгоритм своего поведения во время характерной чрезвычайной ситуации техногенного характера, возможной в регионе своего проживания. Анализируют расположение потенциально опасных объектов в районе проживания и степень исходящих от ней опасностей.</w:t>
            </w:r>
          </w:p>
        </w:tc>
      </w:tr>
      <w:tr w:rsidR="00A6404E" w:rsidRPr="00BD71F6" w:rsidTr="00075ECF">
        <w:tc>
          <w:tcPr>
            <w:tcW w:w="9706" w:type="dxa"/>
            <w:gridSpan w:val="3"/>
          </w:tcPr>
          <w:p w:rsidR="00A6404E" w:rsidRPr="00A57708" w:rsidRDefault="00A6404E" w:rsidP="00A62D79">
            <w:pPr>
              <w:pStyle w:val="a6"/>
              <w:spacing w:line="240" w:lineRule="auto"/>
              <w:jc w:val="left"/>
              <w:rPr>
                <w:i/>
                <w:sz w:val="24"/>
                <w:szCs w:val="24"/>
                <w:lang w:val="ru-RU"/>
              </w:rPr>
            </w:pPr>
            <w:r w:rsidRPr="00A57708">
              <w:rPr>
                <w:b/>
                <w:i/>
                <w:sz w:val="24"/>
                <w:szCs w:val="24"/>
                <w:u w:val="single"/>
                <w:lang w:val="ru-RU"/>
              </w:rPr>
              <w:lastRenderedPageBreak/>
              <w:t>Раздел 2</w:t>
            </w:r>
            <w:r w:rsidRPr="00A57708">
              <w:rPr>
                <w:i/>
                <w:sz w:val="24"/>
                <w:szCs w:val="24"/>
                <w:lang w:val="ru-RU"/>
              </w:rPr>
              <w:t>. Защита населения Российской Федерации от чрезвычайных ситуаций (</w:t>
            </w:r>
            <w:r w:rsidR="00773B14" w:rsidRPr="00A57708">
              <w:rPr>
                <w:i/>
                <w:sz w:val="24"/>
                <w:szCs w:val="24"/>
                <w:lang w:val="ru-RU"/>
              </w:rPr>
              <w:t>6</w:t>
            </w:r>
            <w:r w:rsidRPr="00A57708">
              <w:rPr>
                <w:i/>
                <w:sz w:val="24"/>
                <w:szCs w:val="24"/>
                <w:lang w:val="ru-RU"/>
              </w:rPr>
              <w:t>ч.)</w:t>
            </w:r>
          </w:p>
        </w:tc>
      </w:tr>
      <w:tr w:rsidR="00A6404E" w:rsidRPr="00BD71F6" w:rsidTr="00A57708">
        <w:tc>
          <w:tcPr>
            <w:tcW w:w="566" w:type="dxa"/>
          </w:tcPr>
          <w:p w:rsidR="00773B14" w:rsidRPr="00A57708" w:rsidRDefault="00773B14" w:rsidP="00A62D79">
            <w:pPr>
              <w:pStyle w:val="a6"/>
              <w:spacing w:line="240" w:lineRule="auto"/>
              <w:ind w:firstLine="0"/>
              <w:jc w:val="left"/>
              <w:rPr>
                <w:sz w:val="24"/>
                <w:szCs w:val="24"/>
                <w:lang w:val="ru-RU"/>
              </w:rPr>
            </w:pPr>
          </w:p>
          <w:p w:rsidR="00773B14" w:rsidRPr="00A57708" w:rsidRDefault="00773B14" w:rsidP="00A62D79">
            <w:pPr>
              <w:pStyle w:val="a6"/>
              <w:spacing w:line="240" w:lineRule="auto"/>
              <w:ind w:firstLine="0"/>
              <w:jc w:val="left"/>
              <w:rPr>
                <w:sz w:val="24"/>
                <w:szCs w:val="24"/>
                <w:lang w:val="ru-RU"/>
              </w:rPr>
            </w:pPr>
          </w:p>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17.</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18.</w:t>
            </w:r>
          </w:p>
          <w:p w:rsidR="00A6404E" w:rsidRPr="00A62D79" w:rsidRDefault="00A6404E"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19.</w:t>
            </w:r>
          </w:p>
          <w:p w:rsidR="00773B14" w:rsidRPr="00A57708" w:rsidRDefault="00773B14" w:rsidP="00A62D79">
            <w:pPr>
              <w:pStyle w:val="a6"/>
              <w:spacing w:line="240" w:lineRule="auto"/>
              <w:ind w:firstLine="0"/>
              <w:jc w:val="left"/>
              <w:rPr>
                <w:sz w:val="24"/>
                <w:szCs w:val="24"/>
                <w:lang w:val="ru-RU"/>
              </w:rPr>
            </w:pPr>
          </w:p>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20.</w:t>
            </w:r>
          </w:p>
        </w:tc>
        <w:tc>
          <w:tcPr>
            <w:tcW w:w="4096" w:type="dxa"/>
          </w:tcPr>
          <w:p w:rsidR="00A6404E" w:rsidRPr="00A57708" w:rsidRDefault="00A6404E" w:rsidP="00A62D79">
            <w:pPr>
              <w:pStyle w:val="a6"/>
              <w:spacing w:line="240" w:lineRule="auto"/>
              <w:jc w:val="left"/>
              <w:rPr>
                <w:b/>
                <w:sz w:val="24"/>
                <w:szCs w:val="24"/>
                <w:lang w:val="ru-RU"/>
              </w:rPr>
            </w:pPr>
            <w:r w:rsidRPr="00A57708">
              <w:rPr>
                <w:b/>
                <w:sz w:val="24"/>
                <w:szCs w:val="24"/>
                <w:lang w:val="ru-RU"/>
              </w:rPr>
              <w:t>Обеспечение защиты населения от чрезвычайных ситуаций (4ч.)</w:t>
            </w:r>
          </w:p>
          <w:p w:rsidR="00A6404E" w:rsidRDefault="00A6404E" w:rsidP="00A62D79">
            <w:pPr>
              <w:pStyle w:val="a6"/>
              <w:spacing w:line="240" w:lineRule="auto"/>
              <w:jc w:val="left"/>
              <w:rPr>
                <w:sz w:val="24"/>
                <w:szCs w:val="24"/>
                <w:lang w:val="ru-RU"/>
              </w:rPr>
            </w:pPr>
            <w:r w:rsidRPr="00A57708">
              <w:rPr>
                <w:sz w:val="24"/>
                <w:szCs w:val="24"/>
                <w:lang w:val="ru-RU"/>
              </w:rPr>
              <w:t>Обеспечение радиационной безопасности населения.</w:t>
            </w:r>
          </w:p>
          <w:p w:rsidR="00A62D79" w:rsidRPr="00A57708" w:rsidRDefault="00A62D79"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r w:rsidRPr="00A57708">
              <w:rPr>
                <w:sz w:val="24"/>
                <w:szCs w:val="24"/>
                <w:lang w:val="ru-RU"/>
              </w:rPr>
              <w:t>Обеспечение химической защиты населения.</w:t>
            </w:r>
          </w:p>
          <w:p w:rsidR="00A6404E" w:rsidRPr="00A57708" w:rsidRDefault="00A6404E" w:rsidP="00A62D79">
            <w:pPr>
              <w:pStyle w:val="a6"/>
              <w:spacing w:line="240" w:lineRule="auto"/>
              <w:jc w:val="left"/>
              <w:rPr>
                <w:sz w:val="24"/>
                <w:szCs w:val="24"/>
                <w:lang w:val="ru-RU"/>
              </w:rPr>
            </w:pPr>
            <w:r w:rsidRPr="00A57708">
              <w:rPr>
                <w:sz w:val="24"/>
                <w:szCs w:val="24"/>
                <w:lang w:val="ru-RU"/>
              </w:rPr>
              <w:t>Обеспечение защиты населения от последствий аварий на взрывопожароопасных объектах.</w:t>
            </w:r>
          </w:p>
          <w:p w:rsidR="00A6404E" w:rsidRPr="00A57708" w:rsidRDefault="00A6404E" w:rsidP="00A62D79">
            <w:pPr>
              <w:pStyle w:val="a6"/>
              <w:spacing w:line="240" w:lineRule="auto"/>
              <w:jc w:val="left"/>
              <w:rPr>
                <w:sz w:val="24"/>
                <w:szCs w:val="24"/>
                <w:lang w:val="ru-RU"/>
              </w:rPr>
            </w:pPr>
            <w:r w:rsidRPr="00A57708">
              <w:rPr>
                <w:sz w:val="24"/>
                <w:szCs w:val="24"/>
                <w:lang w:val="ru-RU"/>
              </w:rPr>
              <w:t>Обеспечение защиты населения от последствий аварий на гидротехнических сооружениях.</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t>Характеризуют основные мероприятия, проводимые в Российской Федерации, по обеспечению радиационной безопасности населения, его химической защите и защите от последствий аварий на взрывопожароопасных объектах и гидротехнических сооружениях. Анализируют рекомендации специалистов по правилам безопасного поведения в чрезвычайных ситуациях техногенного характера.</w:t>
            </w:r>
          </w:p>
          <w:p w:rsidR="00A6404E" w:rsidRPr="00A57708" w:rsidRDefault="00A6404E" w:rsidP="00A62D79">
            <w:pPr>
              <w:pStyle w:val="a6"/>
              <w:spacing w:line="240" w:lineRule="auto"/>
              <w:jc w:val="left"/>
              <w:rPr>
                <w:sz w:val="24"/>
                <w:szCs w:val="24"/>
                <w:lang w:val="ru-RU"/>
              </w:rPr>
            </w:pPr>
            <w:r w:rsidRPr="00A57708">
              <w:rPr>
                <w:sz w:val="24"/>
                <w:szCs w:val="24"/>
                <w:lang w:val="ru-RU"/>
              </w:rPr>
              <w:t xml:space="preserve">Отрабатывают в паре (в группе) правила безопасного поведения в условиях различных чрезвычайных ситуаций техногенного характера. </w:t>
            </w:r>
          </w:p>
        </w:tc>
      </w:tr>
      <w:tr w:rsidR="00A6404E" w:rsidRPr="00BD71F6" w:rsidTr="00A62D79">
        <w:trPr>
          <w:trHeight w:val="2856"/>
        </w:trPr>
        <w:tc>
          <w:tcPr>
            <w:tcW w:w="566" w:type="dxa"/>
          </w:tcPr>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p>
          <w:p w:rsidR="00773B14" w:rsidRPr="00A57708" w:rsidRDefault="00773B14"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21.</w:t>
            </w:r>
          </w:p>
          <w:p w:rsidR="00A6404E" w:rsidRPr="00A57708" w:rsidRDefault="00A6404E" w:rsidP="00A62D79">
            <w:pPr>
              <w:pStyle w:val="a6"/>
              <w:spacing w:line="240" w:lineRule="auto"/>
              <w:jc w:val="left"/>
              <w:rPr>
                <w:sz w:val="24"/>
                <w:szCs w:val="24"/>
              </w:rPr>
            </w:pPr>
          </w:p>
          <w:p w:rsidR="00773B14" w:rsidRPr="00A57708" w:rsidRDefault="00773B14" w:rsidP="00A62D79">
            <w:pPr>
              <w:pStyle w:val="a6"/>
              <w:spacing w:line="240" w:lineRule="auto"/>
              <w:ind w:firstLine="0"/>
              <w:jc w:val="left"/>
              <w:rPr>
                <w:sz w:val="24"/>
                <w:szCs w:val="24"/>
                <w:lang w:val="ru-RU"/>
              </w:rPr>
            </w:pPr>
          </w:p>
          <w:p w:rsidR="00A6404E" w:rsidRPr="00A62D79" w:rsidRDefault="00A6404E" w:rsidP="00A62D79">
            <w:pPr>
              <w:pStyle w:val="a6"/>
              <w:spacing w:line="240" w:lineRule="auto"/>
              <w:ind w:firstLine="0"/>
              <w:jc w:val="left"/>
              <w:rPr>
                <w:sz w:val="24"/>
                <w:szCs w:val="24"/>
                <w:lang w:val="ru-RU"/>
              </w:rPr>
            </w:pPr>
            <w:r w:rsidRPr="00A57708">
              <w:rPr>
                <w:sz w:val="24"/>
                <w:szCs w:val="24"/>
              </w:rPr>
              <w:t>22.</w:t>
            </w:r>
          </w:p>
        </w:tc>
        <w:tc>
          <w:tcPr>
            <w:tcW w:w="4096" w:type="dxa"/>
          </w:tcPr>
          <w:p w:rsidR="00A6404E" w:rsidRPr="00A57708" w:rsidRDefault="00A6404E" w:rsidP="00A62D79">
            <w:pPr>
              <w:pStyle w:val="a6"/>
              <w:spacing w:line="240" w:lineRule="auto"/>
              <w:ind w:firstLine="0"/>
              <w:jc w:val="left"/>
              <w:rPr>
                <w:b/>
                <w:sz w:val="24"/>
                <w:szCs w:val="24"/>
                <w:lang w:val="ru-RU"/>
              </w:rPr>
            </w:pPr>
            <w:r w:rsidRPr="00A57708">
              <w:rPr>
                <w:b/>
                <w:sz w:val="24"/>
                <w:szCs w:val="24"/>
                <w:lang w:val="ru-RU"/>
              </w:rPr>
              <w:t>Организация защиты населения от чрезвычайных ситуаций техногенного характера (</w:t>
            </w:r>
            <w:r w:rsidR="00773B14" w:rsidRPr="00A57708">
              <w:rPr>
                <w:b/>
                <w:sz w:val="24"/>
                <w:szCs w:val="24"/>
                <w:lang w:val="ru-RU"/>
              </w:rPr>
              <w:t>2</w:t>
            </w:r>
            <w:r w:rsidRPr="00A57708">
              <w:rPr>
                <w:b/>
                <w:sz w:val="24"/>
                <w:szCs w:val="24"/>
                <w:lang w:val="ru-RU"/>
              </w:rPr>
              <w:t>ч.)</w:t>
            </w:r>
          </w:p>
          <w:p w:rsidR="00A6404E" w:rsidRPr="00A57708" w:rsidRDefault="00A6404E" w:rsidP="00A62D79">
            <w:pPr>
              <w:pStyle w:val="a6"/>
              <w:spacing w:line="240" w:lineRule="auto"/>
              <w:jc w:val="left"/>
              <w:rPr>
                <w:sz w:val="24"/>
                <w:szCs w:val="24"/>
                <w:lang w:val="ru-RU"/>
              </w:rPr>
            </w:pPr>
            <w:r w:rsidRPr="00A57708">
              <w:rPr>
                <w:sz w:val="24"/>
                <w:szCs w:val="24"/>
                <w:lang w:val="ru-RU"/>
              </w:rPr>
              <w:t>Организация оповещения населения о чрезвычайных ситуациях техногенного характера.</w:t>
            </w:r>
          </w:p>
          <w:p w:rsidR="00A6404E" w:rsidRPr="00A57708" w:rsidRDefault="00A6404E" w:rsidP="00A62D79">
            <w:pPr>
              <w:pStyle w:val="a6"/>
              <w:spacing w:line="240" w:lineRule="auto"/>
              <w:jc w:val="left"/>
              <w:rPr>
                <w:sz w:val="24"/>
                <w:szCs w:val="24"/>
                <w:lang w:val="ru-RU"/>
              </w:rPr>
            </w:pPr>
            <w:r w:rsidRPr="00A57708">
              <w:rPr>
                <w:sz w:val="24"/>
                <w:szCs w:val="24"/>
                <w:lang w:val="ru-RU"/>
              </w:rPr>
              <w:t>Эвакуация населения.</w:t>
            </w:r>
          </w:p>
          <w:p w:rsidR="00A6404E" w:rsidRPr="00A57708" w:rsidRDefault="00A6404E" w:rsidP="00A62D79">
            <w:pPr>
              <w:pStyle w:val="a6"/>
              <w:spacing w:line="240" w:lineRule="auto"/>
              <w:ind w:firstLine="0"/>
              <w:jc w:val="left"/>
              <w:rPr>
                <w:sz w:val="24"/>
                <w:szCs w:val="24"/>
                <w:lang w:val="ru-RU"/>
              </w:rPr>
            </w:pPr>
            <w:r w:rsidRPr="00A57708">
              <w:rPr>
                <w:sz w:val="24"/>
                <w:szCs w:val="24"/>
                <w:lang w:val="ru-RU"/>
              </w:rPr>
              <w:t>Мероприятия по инженерной защите населения от чрезвычайных ситуаций техногенного характера.</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t>Объясняют порядок оповещения населения и организацию его эвакуации (в комплексе с другими мероприятиями) в условиях чрезвычайных ситуаций техногенного характера.</w:t>
            </w:r>
          </w:p>
          <w:p w:rsidR="00A6404E" w:rsidRPr="00A57708" w:rsidRDefault="00A6404E" w:rsidP="00A62D79">
            <w:pPr>
              <w:pStyle w:val="a6"/>
              <w:spacing w:line="240" w:lineRule="auto"/>
              <w:jc w:val="left"/>
              <w:rPr>
                <w:sz w:val="24"/>
                <w:szCs w:val="24"/>
                <w:lang w:val="ru-RU"/>
              </w:rPr>
            </w:pPr>
            <w:r w:rsidRPr="00A57708">
              <w:rPr>
                <w:sz w:val="24"/>
                <w:szCs w:val="24"/>
                <w:lang w:val="ru-RU"/>
              </w:rPr>
              <w:t>Характеризуют основные мероприятия, проводимые в стране, по инженерной защите населения (укрытие людей в защитных сооружениях гражданской обороны и др.)</w:t>
            </w:r>
          </w:p>
        </w:tc>
      </w:tr>
      <w:tr w:rsidR="00A6404E" w:rsidRPr="00BD71F6" w:rsidTr="00075ECF">
        <w:tc>
          <w:tcPr>
            <w:tcW w:w="9706" w:type="dxa"/>
            <w:gridSpan w:val="3"/>
          </w:tcPr>
          <w:p w:rsidR="00A6404E" w:rsidRPr="00A57708" w:rsidRDefault="00A6404E" w:rsidP="00A62D79">
            <w:pPr>
              <w:pStyle w:val="a6"/>
              <w:spacing w:line="240" w:lineRule="auto"/>
              <w:ind w:firstLine="0"/>
              <w:jc w:val="left"/>
              <w:rPr>
                <w:b/>
                <w:sz w:val="24"/>
                <w:szCs w:val="24"/>
                <w:lang w:val="ru-RU"/>
              </w:rPr>
            </w:pPr>
            <w:r w:rsidRPr="00A57708">
              <w:rPr>
                <w:b/>
                <w:sz w:val="24"/>
                <w:szCs w:val="24"/>
                <w:u w:val="single"/>
                <w:lang w:val="ru-RU"/>
              </w:rPr>
              <w:t>Модуль 2.</w:t>
            </w:r>
            <w:r w:rsidRPr="00A57708">
              <w:rPr>
                <w:b/>
                <w:sz w:val="24"/>
                <w:szCs w:val="24"/>
                <w:lang w:val="ru-RU"/>
              </w:rPr>
              <w:t xml:space="preserve"> Основы медицинских знаний и здорового образа жизни (12ч.)</w:t>
            </w:r>
          </w:p>
          <w:p w:rsidR="00A6404E" w:rsidRPr="00A57708" w:rsidRDefault="00A6404E" w:rsidP="00A62D79">
            <w:pPr>
              <w:pStyle w:val="a6"/>
              <w:spacing w:line="240" w:lineRule="auto"/>
              <w:jc w:val="left"/>
              <w:rPr>
                <w:i/>
                <w:sz w:val="24"/>
                <w:szCs w:val="24"/>
                <w:lang w:val="ru-RU"/>
              </w:rPr>
            </w:pPr>
            <w:r w:rsidRPr="00A57708">
              <w:rPr>
                <w:b/>
                <w:i/>
                <w:sz w:val="24"/>
                <w:szCs w:val="24"/>
                <w:u w:val="single"/>
                <w:lang w:val="ru-RU"/>
              </w:rPr>
              <w:t>Раздел 4.</w:t>
            </w:r>
            <w:r w:rsidRPr="00A57708">
              <w:rPr>
                <w:i/>
                <w:sz w:val="24"/>
                <w:szCs w:val="24"/>
                <w:lang w:val="ru-RU"/>
              </w:rPr>
              <w:t xml:space="preserve"> Основы здорового образа жизни (8ч.) </w:t>
            </w:r>
          </w:p>
        </w:tc>
      </w:tr>
      <w:tr w:rsidR="00A6404E" w:rsidRPr="00BD71F6" w:rsidTr="00A57708">
        <w:tc>
          <w:tcPr>
            <w:tcW w:w="566" w:type="dxa"/>
          </w:tcPr>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2</w:t>
            </w:r>
            <w:r w:rsidR="00773B14" w:rsidRPr="00A57708">
              <w:rPr>
                <w:sz w:val="24"/>
                <w:szCs w:val="24"/>
                <w:lang w:val="ru-RU"/>
              </w:rPr>
              <w:t>3</w:t>
            </w:r>
            <w:r w:rsidRPr="00A57708">
              <w:rPr>
                <w:sz w:val="24"/>
                <w:szCs w:val="24"/>
              </w:rPr>
              <w:t>.</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2</w:t>
            </w:r>
            <w:r w:rsidR="00773B14" w:rsidRPr="00A57708">
              <w:rPr>
                <w:sz w:val="24"/>
                <w:szCs w:val="24"/>
                <w:lang w:val="ru-RU"/>
              </w:rPr>
              <w:t>4</w:t>
            </w:r>
            <w:r w:rsidRPr="00A57708">
              <w:rPr>
                <w:sz w:val="24"/>
                <w:szCs w:val="24"/>
              </w:rPr>
              <w:t>.</w:t>
            </w:r>
          </w:p>
          <w:p w:rsidR="00773B14" w:rsidRDefault="00773B14" w:rsidP="00A62D79">
            <w:pPr>
              <w:pStyle w:val="a6"/>
              <w:spacing w:line="240" w:lineRule="auto"/>
              <w:ind w:firstLine="0"/>
              <w:jc w:val="left"/>
              <w:rPr>
                <w:sz w:val="24"/>
                <w:szCs w:val="24"/>
                <w:lang w:val="ru-RU"/>
              </w:rPr>
            </w:pPr>
          </w:p>
          <w:p w:rsidR="00A57708" w:rsidRPr="00A57708" w:rsidRDefault="00A57708"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2</w:t>
            </w:r>
            <w:r w:rsidR="00773B14" w:rsidRPr="00A57708">
              <w:rPr>
                <w:sz w:val="24"/>
                <w:szCs w:val="24"/>
                <w:lang w:val="ru-RU"/>
              </w:rPr>
              <w:t>5</w:t>
            </w:r>
            <w:r w:rsidRPr="00A57708">
              <w:rPr>
                <w:sz w:val="24"/>
                <w:szCs w:val="24"/>
              </w:rPr>
              <w:t>.</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2</w:t>
            </w:r>
            <w:r w:rsidR="00773B14" w:rsidRPr="00A57708">
              <w:rPr>
                <w:sz w:val="24"/>
                <w:szCs w:val="24"/>
                <w:lang w:val="ru-RU"/>
              </w:rPr>
              <w:t>6</w:t>
            </w:r>
            <w:r w:rsidRPr="00A57708">
              <w:rPr>
                <w:sz w:val="24"/>
                <w:szCs w:val="24"/>
              </w:rPr>
              <w:t>.</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2</w:t>
            </w:r>
            <w:r w:rsidR="00773B14" w:rsidRPr="00A57708">
              <w:rPr>
                <w:sz w:val="24"/>
                <w:szCs w:val="24"/>
                <w:lang w:val="ru-RU"/>
              </w:rPr>
              <w:t>7</w:t>
            </w:r>
            <w:r w:rsidRPr="00A57708">
              <w:rPr>
                <w:sz w:val="24"/>
                <w:szCs w:val="24"/>
              </w:rPr>
              <w:t>.</w:t>
            </w:r>
          </w:p>
          <w:p w:rsidR="00A6404E" w:rsidRPr="00A57708" w:rsidRDefault="00A6404E" w:rsidP="00A62D79">
            <w:pPr>
              <w:pStyle w:val="a6"/>
              <w:spacing w:line="240" w:lineRule="auto"/>
              <w:jc w:val="left"/>
              <w:rPr>
                <w:sz w:val="24"/>
                <w:szCs w:val="24"/>
              </w:rPr>
            </w:pPr>
          </w:p>
          <w:p w:rsidR="00A6404E" w:rsidRPr="00A62D79" w:rsidRDefault="00A6404E"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2</w:t>
            </w:r>
            <w:r w:rsidR="00773B14" w:rsidRPr="00A57708">
              <w:rPr>
                <w:sz w:val="24"/>
                <w:szCs w:val="24"/>
                <w:lang w:val="ru-RU"/>
              </w:rPr>
              <w:t>8</w:t>
            </w:r>
            <w:r w:rsidRPr="00A57708">
              <w:rPr>
                <w:sz w:val="24"/>
                <w:szCs w:val="24"/>
              </w:rPr>
              <w:t>.</w:t>
            </w:r>
          </w:p>
          <w:p w:rsidR="00A6404E" w:rsidRPr="00A57708" w:rsidRDefault="00A6404E" w:rsidP="00A62D79">
            <w:pPr>
              <w:pStyle w:val="a6"/>
              <w:spacing w:line="240" w:lineRule="auto"/>
              <w:ind w:firstLine="0"/>
              <w:jc w:val="left"/>
              <w:rPr>
                <w:sz w:val="24"/>
                <w:szCs w:val="24"/>
                <w:lang w:val="ru-RU"/>
              </w:rPr>
            </w:pPr>
          </w:p>
          <w:p w:rsidR="00A6404E" w:rsidRPr="00A57708" w:rsidRDefault="00773B14" w:rsidP="00A62D79">
            <w:pPr>
              <w:pStyle w:val="a6"/>
              <w:spacing w:line="240" w:lineRule="auto"/>
              <w:ind w:firstLine="0"/>
              <w:jc w:val="left"/>
              <w:rPr>
                <w:sz w:val="24"/>
                <w:szCs w:val="24"/>
              </w:rPr>
            </w:pPr>
            <w:r w:rsidRPr="00A57708">
              <w:rPr>
                <w:sz w:val="24"/>
                <w:szCs w:val="24"/>
                <w:lang w:val="ru-RU"/>
              </w:rPr>
              <w:t>29</w:t>
            </w:r>
            <w:r w:rsidR="00A6404E" w:rsidRPr="00A57708">
              <w:rPr>
                <w:sz w:val="24"/>
                <w:szCs w:val="24"/>
              </w:rPr>
              <w:t>.</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3</w:t>
            </w:r>
            <w:r w:rsidR="00112B10" w:rsidRPr="00A57708">
              <w:rPr>
                <w:sz w:val="24"/>
                <w:szCs w:val="24"/>
                <w:lang w:val="ru-RU"/>
              </w:rPr>
              <w:t>0</w:t>
            </w:r>
            <w:r w:rsidRPr="00A57708">
              <w:rPr>
                <w:sz w:val="24"/>
                <w:szCs w:val="24"/>
              </w:rPr>
              <w:t>.</w:t>
            </w:r>
          </w:p>
          <w:p w:rsidR="00A6404E" w:rsidRPr="00A57708" w:rsidRDefault="00A6404E" w:rsidP="00A62D79">
            <w:pPr>
              <w:pStyle w:val="a6"/>
              <w:spacing w:line="240" w:lineRule="auto"/>
              <w:jc w:val="left"/>
              <w:rPr>
                <w:sz w:val="24"/>
                <w:szCs w:val="24"/>
              </w:rPr>
            </w:pPr>
          </w:p>
        </w:tc>
        <w:tc>
          <w:tcPr>
            <w:tcW w:w="4096" w:type="dxa"/>
          </w:tcPr>
          <w:p w:rsidR="00A6404E" w:rsidRPr="00A57708" w:rsidRDefault="00A6404E" w:rsidP="00A62D79">
            <w:pPr>
              <w:pStyle w:val="a6"/>
              <w:spacing w:line="240" w:lineRule="auto"/>
              <w:jc w:val="left"/>
              <w:rPr>
                <w:b/>
                <w:sz w:val="24"/>
                <w:szCs w:val="24"/>
                <w:lang w:val="ru-RU"/>
              </w:rPr>
            </w:pPr>
            <w:r w:rsidRPr="00A57708">
              <w:rPr>
                <w:b/>
                <w:sz w:val="24"/>
                <w:szCs w:val="24"/>
                <w:lang w:val="ru-RU"/>
              </w:rPr>
              <w:t>Здоровый образ жизни и его составляющие (8ч.)</w:t>
            </w:r>
          </w:p>
          <w:p w:rsidR="00A6404E" w:rsidRPr="00A57708" w:rsidRDefault="00A6404E" w:rsidP="00A62D79">
            <w:pPr>
              <w:pStyle w:val="a6"/>
              <w:spacing w:line="240" w:lineRule="auto"/>
              <w:jc w:val="left"/>
              <w:rPr>
                <w:sz w:val="24"/>
                <w:szCs w:val="24"/>
                <w:lang w:val="ru-RU"/>
              </w:rPr>
            </w:pPr>
            <w:r w:rsidRPr="00A57708">
              <w:rPr>
                <w:sz w:val="24"/>
                <w:szCs w:val="24"/>
                <w:lang w:val="ru-RU"/>
              </w:rPr>
              <w:t>Здоровье как основная ценность человека.</w:t>
            </w:r>
          </w:p>
          <w:p w:rsidR="00A6404E" w:rsidRPr="00A57708" w:rsidRDefault="00A6404E" w:rsidP="00A62D79">
            <w:pPr>
              <w:pStyle w:val="a6"/>
              <w:spacing w:line="240" w:lineRule="auto"/>
              <w:jc w:val="left"/>
              <w:rPr>
                <w:sz w:val="24"/>
                <w:szCs w:val="24"/>
                <w:lang w:val="ru-RU"/>
              </w:rPr>
            </w:pPr>
            <w:r w:rsidRPr="00A57708">
              <w:rPr>
                <w:sz w:val="24"/>
                <w:szCs w:val="24"/>
                <w:lang w:val="ru-RU"/>
              </w:rPr>
              <w:t>Индивидуальное здоровье человека, его физическая, духовная и социальная сущность.</w:t>
            </w:r>
          </w:p>
          <w:p w:rsidR="00A6404E" w:rsidRPr="00A57708" w:rsidRDefault="00A6404E" w:rsidP="00A62D79">
            <w:pPr>
              <w:pStyle w:val="a6"/>
              <w:spacing w:line="240" w:lineRule="auto"/>
              <w:jc w:val="left"/>
              <w:rPr>
                <w:sz w:val="24"/>
                <w:szCs w:val="24"/>
                <w:lang w:val="ru-RU"/>
              </w:rPr>
            </w:pPr>
            <w:r w:rsidRPr="00A57708">
              <w:rPr>
                <w:sz w:val="24"/>
                <w:szCs w:val="24"/>
                <w:lang w:val="ru-RU"/>
              </w:rPr>
              <w:t>Репродуктивное здоровье – составляющая здоровья человека и общества.</w:t>
            </w:r>
          </w:p>
          <w:p w:rsidR="00A6404E" w:rsidRPr="00A57708" w:rsidRDefault="00A6404E" w:rsidP="00A62D79">
            <w:pPr>
              <w:pStyle w:val="a6"/>
              <w:spacing w:line="240" w:lineRule="auto"/>
              <w:jc w:val="left"/>
              <w:rPr>
                <w:sz w:val="24"/>
                <w:szCs w:val="24"/>
                <w:lang w:val="ru-RU"/>
              </w:rPr>
            </w:pPr>
            <w:r w:rsidRPr="00A57708">
              <w:rPr>
                <w:sz w:val="24"/>
                <w:szCs w:val="24"/>
                <w:lang w:val="ru-RU"/>
              </w:rPr>
              <w:t>Здоровый образ жизни как необходимое условие сохранения и укрепления здоровья человека и общества.</w:t>
            </w:r>
          </w:p>
          <w:p w:rsidR="00A6404E" w:rsidRPr="00A57708" w:rsidRDefault="00A6404E" w:rsidP="00A62D79">
            <w:pPr>
              <w:pStyle w:val="a6"/>
              <w:spacing w:line="240" w:lineRule="auto"/>
              <w:jc w:val="left"/>
              <w:rPr>
                <w:sz w:val="24"/>
                <w:szCs w:val="24"/>
                <w:lang w:val="ru-RU"/>
              </w:rPr>
            </w:pPr>
            <w:r w:rsidRPr="00A57708">
              <w:rPr>
                <w:sz w:val="24"/>
                <w:szCs w:val="24"/>
                <w:lang w:val="ru-RU"/>
              </w:rPr>
              <w:t>Здоровый образ жизни и профилактика основных неинфекционных заболеваний.</w:t>
            </w:r>
          </w:p>
          <w:p w:rsidR="00A6404E" w:rsidRPr="00A57708" w:rsidRDefault="00A6404E" w:rsidP="00A62D79">
            <w:pPr>
              <w:pStyle w:val="a6"/>
              <w:spacing w:line="240" w:lineRule="auto"/>
              <w:jc w:val="left"/>
              <w:rPr>
                <w:sz w:val="24"/>
                <w:szCs w:val="24"/>
                <w:lang w:val="ru-RU"/>
              </w:rPr>
            </w:pPr>
            <w:r w:rsidRPr="00A57708">
              <w:rPr>
                <w:sz w:val="24"/>
                <w:szCs w:val="24"/>
                <w:lang w:val="ru-RU"/>
              </w:rPr>
              <w:t>Вредные привычки и их влияние на здоровье.</w:t>
            </w:r>
          </w:p>
          <w:p w:rsidR="00A6404E" w:rsidRPr="00A57708" w:rsidRDefault="00A6404E" w:rsidP="00A62D79">
            <w:pPr>
              <w:pStyle w:val="a6"/>
              <w:spacing w:line="240" w:lineRule="auto"/>
              <w:jc w:val="left"/>
              <w:rPr>
                <w:sz w:val="24"/>
                <w:szCs w:val="24"/>
                <w:lang w:val="ru-RU"/>
              </w:rPr>
            </w:pPr>
            <w:r w:rsidRPr="00A57708">
              <w:rPr>
                <w:sz w:val="24"/>
                <w:szCs w:val="24"/>
                <w:lang w:val="ru-RU"/>
              </w:rPr>
              <w:t>Профилактика вредных привычек.</w:t>
            </w:r>
          </w:p>
          <w:p w:rsidR="00A6404E" w:rsidRPr="00A57708" w:rsidRDefault="00A6404E" w:rsidP="00A62D79">
            <w:pPr>
              <w:pStyle w:val="a6"/>
              <w:spacing w:line="240" w:lineRule="auto"/>
              <w:jc w:val="left"/>
              <w:rPr>
                <w:sz w:val="24"/>
                <w:szCs w:val="24"/>
                <w:lang w:val="ru-RU"/>
              </w:rPr>
            </w:pPr>
            <w:r w:rsidRPr="00A57708">
              <w:rPr>
                <w:sz w:val="24"/>
                <w:szCs w:val="24"/>
                <w:lang w:val="ru-RU"/>
              </w:rPr>
              <w:t>Здоровый образ жизни и безопасность жизнедеятельности.</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t>Характеризуют особенности индивидуального здоровья, его духовную, физическую и социальную составляющие. Объясняют общие понятия о репродуктивном здоровье кА общей составляющей здоровья человека и общества. Обосновывают значение здорового образа жизни для сохранения и укрепления здоровья человека и общества.</w:t>
            </w: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r w:rsidRPr="00A57708">
              <w:rPr>
                <w:sz w:val="24"/>
                <w:szCs w:val="24"/>
                <w:lang w:val="ru-RU"/>
              </w:rPr>
              <w:t>Анализируют собственные поступки и их влияние на личное благополучие.</w:t>
            </w:r>
          </w:p>
          <w:p w:rsidR="00A6404E" w:rsidRPr="00A57708" w:rsidRDefault="00A6404E" w:rsidP="00A62D79">
            <w:pPr>
              <w:pStyle w:val="a6"/>
              <w:spacing w:line="240" w:lineRule="auto"/>
              <w:jc w:val="left"/>
              <w:rPr>
                <w:sz w:val="24"/>
                <w:szCs w:val="24"/>
                <w:lang w:val="ru-RU"/>
              </w:rPr>
            </w:pPr>
            <w:r w:rsidRPr="00A57708">
              <w:rPr>
                <w:sz w:val="24"/>
                <w:szCs w:val="24"/>
                <w:lang w:val="ru-RU"/>
              </w:rPr>
              <w:t>Формулируют правила соблюдения норм здорового образа жизни для профилактики неинфекционных заболеваний и вредных привычек, записывают правила в дневник безопасности.</w:t>
            </w:r>
          </w:p>
          <w:p w:rsidR="00A6404E" w:rsidRPr="00A57708" w:rsidRDefault="00A6404E" w:rsidP="00A62D79">
            <w:pPr>
              <w:pStyle w:val="a6"/>
              <w:spacing w:line="240" w:lineRule="auto"/>
              <w:jc w:val="left"/>
              <w:rPr>
                <w:sz w:val="24"/>
                <w:szCs w:val="24"/>
                <w:lang w:val="ru-RU"/>
              </w:rPr>
            </w:pPr>
            <w:r w:rsidRPr="00A57708">
              <w:rPr>
                <w:sz w:val="24"/>
                <w:szCs w:val="24"/>
                <w:lang w:val="ru-RU"/>
              </w:rPr>
              <w:t xml:space="preserve">Формулируют кратко своё понимание здоровья человека и указывают критерии, по которым можно оценить его уровень. </w:t>
            </w:r>
          </w:p>
          <w:p w:rsidR="00A6404E" w:rsidRPr="00A57708" w:rsidRDefault="00A6404E" w:rsidP="00A62D79">
            <w:pPr>
              <w:pStyle w:val="a6"/>
              <w:spacing w:line="240" w:lineRule="auto"/>
              <w:jc w:val="left"/>
              <w:rPr>
                <w:sz w:val="24"/>
                <w:szCs w:val="24"/>
                <w:lang w:val="ru-RU"/>
              </w:rPr>
            </w:pPr>
            <w:r w:rsidRPr="00A57708">
              <w:rPr>
                <w:sz w:val="24"/>
                <w:szCs w:val="24"/>
                <w:lang w:val="ru-RU"/>
              </w:rPr>
              <w:t>По итогам изучения раздела «Основы здорового образа жизни» пишут реферат на одну из тем, предложенных в учебнике.</w:t>
            </w:r>
          </w:p>
        </w:tc>
      </w:tr>
      <w:tr w:rsidR="00A6404E" w:rsidRPr="00BD71F6" w:rsidTr="00075ECF">
        <w:tc>
          <w:tcPr>
            <w:tcW w:w="9706" w:type="dxa"/>
            <w:gridSpan w:val="3"/>
          </w:tcPr>
          <w:p w:rsidR="00A6404E" w:rsidRPr="00A57708" w:rsidRDefault="00A6404E" w:rsidP="00A62D79">
            <w:pPr>
              <w:pStyle w:val="a6"/>
              <w:spacing w:line="240" w:lineRule="auto"/>
              <w:jc w:val="left"/>
              <w:rPr>
                <w:i/>
                <w:sz w:val="24"/>
                <w:szCs w:val="24"/>
                <w:lang w:val="ru-RU"/>
              </w:rPr>
            </w:pPr>
            <w:r w:rsidRPr="00A57708">
              <w:rPr>
                <w:b/>
                <w:i/>
                <w:sz w:val="24"/>
                <w:szCs w:val="24"/>
                <w:u w:val="single"/>
                <w:lang w:val="ru-RU"/>
              </w:rPr>
              <w:t>Раздел 5.</w:t>
            </w:r>
            <w:r w:rsidRPr="00A57708">
              <w:rPr>
                <w:i/>
                <w:sz w:val="24"/>
                <w:szCs w:val="24"/>
                <w:lang w:val="ru-RU"/>
              </w:rPr>
              <w:t xml:space="preserve"> Основы медицинских знаний и оказание первой помощи (4ч.)</w:t>
            </w:r>
          </w:p>
        </w:tc>
      </w:tr>
      <w:tr w:rsidR="00A6404E" w:rsidRPr="00BD71F6" w:rsidTr="00A57708">
        <w:tc>
          <w:tcPr>
            <w:tcW w:w="566" w:type="dxa"/>
          </w:tcPr>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jc w:val="left"/>
              <w:rPr>
                <w:sz w:val="24"/>
                <w:szCs w:val="24"/>
                <w:lang w:val="ru-RU"/>
              </w:rPr>
            </w:pPr>
          </w:p>
          <w:p w:rsidR="00A6404E" w:rsidRPr="00A57708" w:rsidRDefault="00A6404E" w:rsidP="00A62D79">
            <w:pPr>
              <w:pStyle w:val="a6"/>
              <w:spacing w:line="240" w:lineRule="auto"/>
              <w:ind w:firstLine="0"/>
              <w:jc w:val="left"/>
              <w:rPr>
                <w:sz w:val="24"/>
                <w:szCs w:val="24"/>
                <w:lang w:val="ru-RU"/>
              </w:rPr>
            </w:pPr>
            <w:r w:rsidRPr="00A57708">
              <w:rPr>
                <w:sz w:val="24"/>
                <w:szCs w:val="24"/>
              </w:rPr>
              <w:t>3</w:t>
            </w:r>
            <w:r w:rsidR="00112B10" w:rsidRPr="00A57708">
              <w:rPr>
                <w:sz w:val="24"/>
                <w:szCs w:val="24"/>
                <w:lang w:val="ru-RU"/>
              </w:rPr>
              <w:t>1</w:t>
            </w:r>
            <w:r w:rsidRPr="00A57708">
              <w:rPr>
                <w:sz w:val="24"/>
                <w:szCs w:val="24"/>
              </w:rPr>
              <w:t>.</w:t>
            </w:r>
          </w:p>
          <w:p w:rsidR="00112B10" w:rsidRPr="00A57708" w:rsidRDefault="00112B10" w:rsidP="00A62D79">
            <w:pPr>
              <w:pStyle w:val="a6"/>
              <w:spacing w:line="240" w:lineRule="auto"/>
              <w:ind w:firstLine="0"/>
              <w:jc w:val="left"/>
              <w:rPr>
                <w:sz w:val="24"/>
                <w:szCs w:val="24"/>
                <w:lang w:val="ru-RU"/>
              </w:rPr>
            </w:pPr>
          </w:p>
          <w:p w:rsidR="00112B10" w:rsidRPr="00A57708" w:rsidRDefault="00112B10" w:rsidP="00A62D79">
            <w:pPr>
              <w:pStyle w:val="a6"/>
              <w:spacing w:line="240" w:lineRule="auto"/>
              <w:ind w:firstLine="0"/>
              <w:jc w:val="left"/>
              <w:rPr>
                <w:sz w:val="24"/>
                <w:szCs w:val="24"/>
                <w:lang w:val="ru-RU"/>
              </w:rPr>
            </w:pPr>
            <w:r w:rsidRPr="00A57708">
              <w:rPr>
                <w:sz w:val="24"/>
                <w:szCs w:val="24"/>
                <w:lang w:val="ru-RU"/>
              </w:rPr>
              <w:t>32.</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jc w:val="left"/>
              <w:rPr>
                <w:sz w:val="24"/>
                <w:szCs w:val="24"/>
              </w:rPr>
            </w:pPr>
          </w:p>
          <w:p w:rsidR="00A6404E" w:rsidRPr="00A62D79" w:rsidRDefault="00A6404E" w:rsidP="00A62D79">
            <w:pPr>
              <w:pStyle w:val="a6"/>
              <w:spacing w:line="240" w:lineRule="auto"/>
              <w:ind w:firstLine="0"/>
              <w:jc w:val="left"/>
              <w:rPr>
                <w:sz w:val="24"/>
                <w:szCs w:val="24"/>
                <w:lang w:val="ru-RU"/>
              </w:rPr>
            </w:pPr>
          </w:p>
          <w:p w:rsidR="00A6404E" w:rsidRPr="00A57708" w:rsidRDefault="00A6404E" w:rsidP="00A62D79">
            <w:pPr>
              <w:pStyle w:val="a6"/>
              <w:spacing w:line="240" w:lineRule="auto"/>
              <w:ind w:firstLine="0"/>
              <w:jc w:val="left"/>
              <w:rPr>
                <w:sz w:val="24"/>
                <w:szCs w:val="24"/>
              </w:rPr>
            </w:pPr>
            <w:r w:rsidRPr="00A57708">
              <w:rPr>
                <w:sz w:val="24"/>
                <w:szCs w:val="24"/>
              </w:rPr>
              <w:t>33.</w:t>
            </w:r>
          </w:p>
          <w:p w:rsidR="00A6404E" w:rsidRPr="00A57708" w:rsidRDefault="00A6404E" w:rsidP="00A62D79">
            <w:pPr>
              <w:pStyle w:val="a6"/>
              <w:spacing w:line="240" w:lineRule="auto"/>
              <w:jc w:val="left"/>
              <w:rPr>
                <w:sz w:val="24"/>
                <w:szCs w:val="24"/>
              </w:rPr>
            </w:pPr>
          </w:p>
          <w:p w:rsidR="00A6404E" w:rsidRPr="00A57708" w:rsidRDefault="00A6404E" w:rsidP="00A62D79">
            <w:pPr>
              <w:pStyle w:val="a6"/>
              <w:spacing w:line="240" w:lineRule="auto"/>
              <w:ind w:firstLine="0"/>
              <w:jc w:val="left"/>
              <w:rPr>
                <w:sz w:val="24"/>
                <w:szCs w:val="24"/>
              </w:rPr>
            </w:pPr>
            <w:r w:rsidRPr="00A57708">
              <w:rPr>
                <w:sz w:val="24"/>
                <w:szCs w:val="24"/>
              </w:rPr>
              <w:t>34.</w:t>
            </w:r>
          </w:p>
        </w:tc>
        <w:tc>
          <w:tcPr>
            <w:tcW w:w="4096" w:type="dxa"/>
          </w:tcPr>
          <w:p w:rsidR="00A6404E" w:rsidRPr="00A57708" w:rsidRDefault="00A6404E" w:rsidP="00A62D79">
            <w:pPr>
              <w:pStyle w:val="a6"/>
              <w:spacing w:line="240" w:lineRule="auto"/>
              <w:jc w:val="left"/>
              <w:rPr>
                <w:b/>
                <w:sz w:val="24"/>
                <w:szCs w:val="24"/>
                <w:lang w:val="ru-RU"/>
              </w:rPr>
            </w:pPr>
            <w:r w:rsidRPr="00A57708">
              <w:rPr>
                <w:b/>
                <w:sz w:val="24"/>
                <w:szCs w:val="24"/>
                <w:lang w:val="ru-RU"/>
              </w:rPr>
              <w:t>Первая помощь при неотложных состояниях (</w:t>
            </w:r>
            <w:r w:rsidR="00881B17" w:rsidRPr="00A57708">
              <w:rPr>
                <w:b/>
                <w:sz w:val="24"/>
                <w:szCs w:val="24"/>
                <w:lang w:val="ru-RU"/>
              </w:rPr>
              <w:t>4</w:t>
            </w:r>
            <w:r w:rsidRPr="00A57708">
              <w:rPr>
                <w:b/>
                <w:sz w:val="24"/>
                <w:szCs w:val="24"/>
                <w:lang w:val="ru-RU"/>
              </w:rPr>
              <w:t>ч.)</w:t>
            </w:r>
          </w:p>
          <w:p w:rsidR="00A62D79" w:rsidRDefault="00A6404E" w:rsidP="00A62D79">
            <w:pPr>
              <w:pStyle w:val="a6"/>
              <w:spacing w:line="240" w:lineRule="auto"/>
              <w:jc w:val="left"/>
              <w:rPr>
                <w:sz w:val="24"/>
                <w:szCs w:val="24"/>
                <w:lang w:val="ru-RU"/>
              </w:rPr>
            </w:pPr>
            <w:r w:rsidRPr="00A57708">
              <w:rPr>
                <w:sz w:val="24"/>
                <w:szCs w:val="24"/>
                <w:lang w:val="ru-RU"/>
              </w:rPr>
              <w:t>Первая помощь пострадавшим и её значение.</w:t>
            </w:r>
          </w:p>
          <w:p w:rsidR="00A6404E" w:rsidRPr="00A57708" w:rsidRDefault="00A6404E" w:rsidP="00A62D79">
            <w:pPr>
              <w:pStyle w:val="a6"/>
              <w:spacing w:line="240" w:lineRule="auto"/>
              <w:jc w:val="left"/>
              <w:rPr>
                <w:sz w:val="24"/>
                <w:szCs w:val="24"/>
                <w:lang w:val="ru-RU"/>
              </w:rPr>
            </w:pPr>
            <w:r w:rsidRPr="00A57708">
              <w:rPr>
                <w:sz w:val="24"/>
                <w:szCs w:val="24"/>
                <w:lang w:val="ru-RU"/>
              </w:rPr>
              <w:t xml:space="preserve"> Первая помощь при отравлениях аварийно химически опасными веществами (практическое занятие).</w:t>
            </w:r>
          </w:p>
          <w:p w:rsidR="00A6404E" w:rsidRPr="00A57708" w:rsidRDefault="00A6404E" w:rsidP="00A62D79">
            <w:pPr>
              <w:pStyle w:val="a6"/>
              <w:spacing w:line="240" w:lineRule="auto"/>
              <w:jc w:val="left"/>
              <w:rPr>
                <w:sz w:val="24"/>
                <w:szCs w:val="24"/>
                <w:lang w:val="ru-RU"/>
              </w:rPr>
            </w:pPr>
            <w:r w:rsidRPr="00A57708">
              <w:rPr>
                <w:sz w:val="24"/>
                <w:szCs w:val="24"/>
                <w:lang w:val="ru-RU"/>
              </w:rPr>
              <w:t xml:space="preserve">Первая помощь при травмах (практическое занятие). </w:t>
            </w:r>
          </w:p>
          <w:p w:rsidR="00A6404E" w:rsidRPr="00A57708" w:rsidRDefault="00A6404E" w:rsidP="00A62D79">
            <w:pPr>
              <w:pStyle w:val="a6"/>
              <w:spacing w:line="240" w:lineRule="auto"/>
              <w:jc w:val="left"/>
              <w:rPr>
                <w:sz w:val="24"/>
                <w:szCs w:val="24"/>
                <w:lang w:val="ru-RU"/>
              </w:rPr>
            </w:pPr>
            <w:r w:rsidRPr="00A57708">
              <w:rPr>
                <w:sz w:val="24"/>
                <w:szCs w:val="24"/>
                <w:lang w:val="ru-RU"/>
              </w:rPr>
              <w:t>Первая помощь при утоплении (практическое занятие).</w:t>
            </w:r>
          </w:p>
        </w:tc>
        <w:tc>
          <w:tcPr>
            <w:tcW w:w="5044" w:type="dxa"/>
          </w:tcPr>
          <w:p w:rsidR="00A6404E" w:rsidRPr="00A57708" w:rsidRDefault="00A6404E" w:rsidP="00A62D79">
            <w:pPr>
              <w:pStyle w:val="a6"/>
              <w:spacing w:line="240" w:lineRule="auto"/>
              <w:jc w:val="left"/>
              <w:rPr>
                <w:sz w:val="24"/>
                <w:szCs w:val="24"/>
                <w:lang w:val="ru-RU"/>
              </w:rPr>
            </w:pPr>
            <w:r w:rsidRPr="00A57708">
              <w:rPr>
                <w:sz w:val="24"/>
                <w:szCs w:val="24"/>
                <w:lang w:val="ru-RU"/>
              </w:rPr>
              <w:t>Анализируют возможные последствия неотложных состояний и значение своевременного оказания первой помощи. Отрабатывают в паре приёмы оказания первой помощи при отравлениях АХОВ, при травмах, при утоплении.</w:t>
            </w:r>
          </w:p>
          <w:p w:rsidR="00A6404E" w:rsidRPr="00A57708" w:rsidRDefault="00A6404E" w:rsidP="00A62D79">
            <w:pPr>
              <w:pStyle w:val="a6"/>
              <w:spacing w:line="240" w:lineRule="auto"/>
              <w:jc w:val="left"/>
              <w:rPr>
                <w:sz w:val="24"/>
                <w:szCs w:val="24"/>
                <w:lang w:val="ru-RU"/>
              </w:rPr>
            </w:pPr>
            <w:r w:rsidRPr="00A57708">
              <w:rPr>
                <w:sz w:val="24"/>
                <w:szCs w:val="24"/>
                <w:lang w:val="ru-RU"/>
              </w:rPr>
              <w:t>По итогам изучения раздела «Основы медицинских знаний и оказание первой помощи» пишут реферат на одну из тем, предложенных в учебнике.</w:t>
            </w:r>
          </w:p>
        </w:tc>
      </w:tr>
    </w:tbl>
    <w:p w:rsidR="00A62D79" w:rsidRPr="00BD71F6" w:rsidRDefault="00A62D79" w:rsidP="00A62D79">
      <w:pPr>
        <w:pStyle w:val="a6"/>
        <w:spacing w:line="240" w:lineRule="auto"/>
        <w:ind w:firstLine="0"/>
        <w:jc w:val="left"/>
      </w:pPr>
    </w:p>
    <w:tbl>
      <w:tblPr>
        <w:tblpPr w:leftFromText="180" w:rightFromText="180" w:vertAnchor="text" w:horzAnchor="margin" w:tblpXSpec="center" w:tblpY="-282"/>
        <w:tblW w:w="9322" w:type="dxa"/>
        <w:tblLayout w:type="fixed"/>
        <w:tblCellMar>
          <w:left w:w="0" w:type="dxa"/>
          <w:right w:w="0" w:type="dxa"/>
        </w:tblCellMar>
        <w:tblLook w:val="04A0"/>
      </w:tblPr>
      <w:tblGrid>
        <w:gridCol w:w="603"/>
        <w:gridCol w:w="214"/>
        <w:gridCol w:w="3544"/>
        <w:gridCol w:w="4961"/>
      </w:tblGrid>
      <w:tr w:rsidR="00112B10" w:rsidRPr="00BD71F6" w:rsidTr="000B06C9">
        <w:trPr>
          <w:trHeight w:val="149"/>
        </w:trPr>
        <w:tc>
          <w:tcPr>
            <w:tcW w:w="93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2B10" w:rsidRPr="00A62D79" w:rsidRDefault="00112B10" w:rsidP="00A62D79">
            <w:pPr>
              <w:pStyle w:val="a6"/>
              <w:spacing w:line="240" w:lineRule="auto"/>
              <w:ind w:firstLine="0"/>
              <w:jc w:val="center"/>
              <w:rPr>
                <w:rStyle w:val="c42"/>
                <w:rFonts w:ascii="Arial" w:hAnsi="Arial" w:cs="Arial"/>
                <w:b/>
                <w:color w:val="000000"/>
                <w:sz w:val="24"/>
                <w:szCs w:val="24"/>
              </w:rPr>
            </w:pPr>
            <w:r w:rsidRPr="00A62D79">
              <w:rPr>
                <w:rStyle w:val="c2"/>
                <w:b/>
                <w:color w:val="000000"/>
                <w:sz w:val="24"/>
                <w:szCs w:val="24"/>
              </w:rPr>
              <w:lastRenderedPageBreak/>
              <w:t>9 класс</w:t>
            </w:r>
            <w:r w:rsidRPr="00A62D79">
              <w:rPr>
                <w:rFonts w:ascii="Arial" w:hAnsi="Arial" w:cs="Arial"/>
                <w:b/>
                <w:color w:val="000000"/>
                <w:sz w:val="24"/>
                <w:szCs w:val="24"/>
              </w:rPr>
              <w:t xml:space="preserve">       </w:t>
            </w:r>
            <w:r w:rsidRPr="00A62D79">
              <w:rPr>
                <w:rStyle w:val="c2"/>
                <w:color w:val="000000"/>
                <w:sz w:val="24"/>
                <w:szCs w:val="24"/>
              </w:rPr>
              <w:t>(1 ч в неделю, всего 34 ч)</w:t>
            </w:r>
          </w:p>
        </w:tc>
      </w:tr>
      <w:tr w:rsidR="00D954B0" w:rsidRPr="00BD71F6" w:rsidTr="000B06C9">
        <w:trPr>
          <w:trHeight w:val="149"/>
        </w:trPr>
        <w:tc>
          <w:tcPr>
            <w:tcW w:w="93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5F5F77">
            <w:pPr>
              <w:pStyle w:val="a6"/>
              <w:spacing w:line="240" w:lineRule="auto"/>
              <w:jc w:val="left"/>
              <w:rPr>
                <w:rFonts w:ascii="Arial" w:hAnsi="Arial" w:cs="Arial"/>
                <w:color w:val="000000"/>
                <w:sz w:val="24"/>
                <w:szCs w:val="24"/>
              </w:rPr>
            </w:pPr>
            <w:r w:rsidRPr="00A62D79">
              <w:rPr>
                <w:rStyle w:val="c42"/>
                <w:b/>
                <w:bCs/>
                <w:color w:val="000000"/>
                <w:sz w:val="24"/>
                <w:szCs w:val="24"/>
              </w:rPr>
              <w:t>Модуль 1. Основы безопасности личности, общества и государства (2</w:t>
            </w:r>
            <w:r w:rsidR="005F5F77">
              <w:rPr>
                <w:rStyle w:val="c42"/>
                <w:b/>
                <w:bCs/>
                <w:color w:val="000000"/>
                <w:sz w:val="24"/>
                <w:szCs w:val="24"/>
              </w:rPr>
              <w:t>3</w:t>
            </w:r>
            <w:r w:rsidRPr="00A62D79">
              <w:rPr>
                <w:rStyle w:val="c42"/>
                <w:b/>
                <w:bCs/>
                <w:color w:val="000000"/>
                <w:sz w:val="24"/>
                <w:szCs w:val="24"/>
              </w:rPr>
              <w:t xml:space="preserve"> ч)</w:t>
            </w:r>
          </w:p>
        </w:tc>
      </w:tr>
      <w:tr w:rsidR="00D954B0" w:rsidRPr="00BD71F6" w:rsidTr="000B06C9">
        <w:trPr>
          <w:trHeight w:val="149"/>
        </w:trPr>
        <w:tc>
          <w:tcPr>
            <w:tcW w:w="93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5F5F77">
            <w:pPr>
              <w:pStyle w:val="a6"/>
              <w:spacing w:line="240" w:lineRule="auto"/>
              <w:jc w:val="left"/>
              <w:rPr>
                <w:rFonts w:ascii="Arial" w:hAnsi="Arial" w:cs="Arial"/>
                <w:color w:val="000000"/>
                <w:sz w:val="24"/>
                <w:szCs w:val="24"/>
              </w:rPr>
            </w:pPr>
            <w:r w:rsidRPr="00A62D79">
              <w:rPr>
                <w:rStyle w:val="c2"/>
                <w:b/>
                <w:i/>
                <w:iCs/>
                <w:color w:val="000000"/>
                <w:sz w:val="24"/>
                <w:szCs w:val="24"/>
                <w:u w:val="single"/>
              </w:rPr>
              <w:t>Раздел 1.</w:t>
            </w:r>
            <w:r w:rsidRPr="00A62D79">
              <w:rPr>
                <w:rStyle w:val="c2"/>
                <w:i/>
                <w:iCs/>
                <w:color w:val="000000"/>
                <w:sz w:val="24"/>
                <w:szCs w:val="24"/>
              </w:rPr>
              <w:t xml:space="preserve"> Основы комплексной безопасности (</w:t>
            </w:r>
            <w:r w:rsidR="005F5F77">
              <w:rPr>
                <w:rStyle w:val="c2"/>
                <w:i/>
                <w:iCs/>
                <w:color w:val="000000"/>
                <w:sz w:val="24"/>
                <w:szCs w:val="24"/>
              </w:rPr>
              <w:t>7</w:t>
            </w:r>
            <w:r w:rsidRPr="00A62D79">
              <w:rPr>
                <w:rStyle w:val="c2"/>
                <w:i/>
                <w:iCs/>
                <w:color w:val="000000"/>
                <w:sz w:val="24"/>
                <w:szCs w:val="24"/>
              </w:rPr>
              <w:t xml:space="preserve"> ч)</w:t>
            </w:r>
          </w:p>
        </w:tc>
      </w:tr>
      <w:tr w:rsidR="00D954B0" w:rsidRPr="00BD71F6" w:rsidTr="000B06C9">
        <w:trPr>
          <w:trHeight w:val="149"/>
        </w:trPr>
        <w:tc>
          <w:tcPr>
            <w:tcW w:w="81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rFonts w:ascii="Arial" w:hAnsi="Arial" w:cs="Arial"/>
                <w:color w:val="000000"/>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62300F" w:rsidP="005F5F77">
            <w:pPr>
              <w:pStyle w:val="a6"/>
              <w:spacing w:line="240" w:lineRule="auto"/>
              <w:jc w:val="left"/>
              <w:rPr>
                <w:rFonts w:ascii="Arial" w:hAnsi="Arial" w:cs="Arial"/>
                <w:b/>
                <w:color w:val="000000"/>
                <w:sz w:val="24"/>
                <w:szCs w:val="24"/>
              </w:rPr>
            </w:pPr>
            <w:r>
              <w:rPr>
                <w:rStyle w:val="c5"/>
                <w:b/>
                <w:color w:val="000000"/>
                <w:sz w:val="24"/>
                <w:szCs w:val="24"/>
              </w:rPr>
              <w:t xml:space="preserve">Национальная   безопасность </w:t>
            </w:r>
            <w:r w:rsidR="00D954B0" w:rsidRPr="00A62D79">
              <w:rPr>
                <w:rStyle w:val="c5"/>
                <w:b/>
                <w:color w:val="000000"/>
                <w:sz w:val="24"/>
                <w:szCs w:val="24"/>
              </w:rPr>
              <w:t>  России  в современном мире (</w:t>
            </w:r>
            <w:r w:rsidR="005F5F77">
              <w:rPr>
                <w:rStyle w:val="c5"/>
                <w:b/>
                <w:color w:val="000000"/>
                <w:sz w:val="24"/>
                <w:szCs w:val="24"/>
              </w:rPr>
              <w:t>3</w:t>
            </w:r>
            <w:r w:rsidR="00D954B0" w:rsidRPr="00A62D79">
              <w:rPr>
                <w:rStyle w:val="c5"/>
                <w:b/>
                <w:color w:val="000000"/>
                <w:sz w:val="24"/>
                <w:szCs w:val="24"/>
              </w:rPr>
              <w:t xml:space="preserve"> 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0B06C9">
        <w:trPr>
          <w:trHeight w:val="149"/>
        </w:trPr>
        <w:tc>
          <w:tcPr>
            <w:tcW w:w="81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762691" w:rsidP="00A62D79">
            <w:pPr>
              <w:pStyle w:val="a6"/>
              <w:spacing w:line="240" w:lineRule="auto"/>
              <w:ind w:firstLine="0"/>
              <w:rPr>
                <w:sz w:val="24"/>
                <w:szCs w:val="24"/>
              </w:rPr>
            </w:pPr>
            <w:r w:rsidRPr="00A62D79">
              <w:rPr>
                <w:sz w:val="24"/>
                <w:szCs w:val="24"/>
              </w:rPr>
              <w:t>1.</w:t>
            </w:r>
          </w:p>
          <w:p w:rsidR="00762691" w:rsidRPr="00A62D79" w:rsidRDefault="00762691" w:rsidP="00A62D79">
            <w:pPr>
              <w:pStyle w:val="a6"/>
              <w:spacing w:line="240" w:lineRule="auto"/>
              <w:rPr>
                <w:sz w:val="24"/>
                <w:szCs w:val="24"/>
              </w:rPr>
            </w:pPr>
          </w:p>
          <w:p w:rsidR="005F5F77" w:rsidRDefault="005F5F77" w:rsidP="00A62D79">
            <w:pPr>
              <w:pStyle w:val="a6"/>
              <w:spacing w:line="240" w:lineRule="auto"/>
              <w:ind w:firstLine="0"/>
              <w:rPr>
                <w:sz w:val="24"/>
                <w:szCs w:val="24"/>
              </w:rPr>
            </w:pPr>
          </w:p>
          <w:p w:rsidR="005F5F77" w:rsidRDefault="005F5F77" w:rsidP="00A62D79">
            <w:pPr>
              <w:pStyle w:val="a6"/>
              <w:spacing w:line="240" w:lineRule="auto"/>
              <w:ind w:firstLine="0"/>
              <w:rPr>
                <w:sz w:val="24"/>
                <w:szCs w:val="24"/>
              </w:rPr>
            </w:pPr>
          </w:p>
          <w:p w:rsidR="00762691" w:rsidRPr="00A62D79" w:rsidRDefault="00762691" w:rsidP="00A62D79">
            <w:pPr>
              <w:pStyle w:val="a6"/>
              <w:spacing w:line="240" w:lineRule="auto"/>
              <w:ind w:firstLine="0"/>
              <w:rPr>
                <w:sz w:val="24"/>
                <w:szCs w:val="24"/>
              </w:rPr>
            </w:pPr>
            <w:r w:rsidRPr="00A62D79">
              <w:rPr>
                <w:sz w:val="24"/>
                <w:szCs w:val="24"/>
              </w:rPr>
              <w:t>2.</w:t>
            </w:r>
          </w:p>
          <w:p w:rsidR="00762691" w:rsidRPr="00A62D79" w:rsidRDefault="00762691" w:rsidP="00A62D79">
            <w:pPr>
              <w:pStyle w:val="a6"/>
              <w:spacing w:line="240" w:lineRule="auto"/>
              <w:ind w:firstLine="0"/>
              <w:rPr>
                <w:sz w:val="24"/>
                <w:szCs w:val="24"/>
              </w:rPr>
            </w:pPr>
          </w:p>
          <w:p w:rsidR="00762691" w:rsidRPr="00A62D79" w:rsidRDefault="00762691" w:rsidP="00A62D79">
            <w:pPr>
              <w:pStyle w:val="a6"/>
              <w:spacing w:line="240" w:lineRule="auto"/>
              <w:ind w:firstLine="0"/>
              <w:rPr>
                <w:sz w:val="24"/>
                <w:szCs w:val="24"/>
              </w:rPr>
            </w:pPr>
          </w:p>
          <w:p w:rsidR="00762691" w:rsidRPr="00A62D79" w:rsidRDefault="00762691" w:rsidP="00A62D79">
            <w:pPr>
              <w:pStyle w:val="a6"/>
              <w:spacing w:line="240" w:lineRule="auto"/>
              <w:ind w:firstLine="0"/>
              <w:rPr>
                <w:sz w:val="24"/>
                <w:szCs w:val="24"/>
              </w:rPr>
            </w:pPr>
            <w:r w:rsidRPr="00A62D79">
              <w:rPr>
                <w:sz w:val="24"/>
                <w:szCs w:val="24"/>
              </w:rPr>
              <w:t>3.</w:t>
            </w:r>
          </w:p>
          <w:p w:rsidR="00762691" w:rsidRPr="00A62D79" w:rsidRDefault="00762691" w:rsidP="00A62D79">
            <w:pPr>
              <w:pStyle w:val="a6"/>
              <w:spacing w:line="240" w:lineRule="auto"/>
              <w:ind w:firstLine="0"/>
              <w:rPr>
                <w:sz w:val="24"/>
                <w:szCs w:val="24"/>
              </w:rPr>
            </w:pPr>
          </w:p>
          <w:p w:rsidR="00762691" w:rsidRPr="00A62D79" w:rsidRDefault="00762691" w:rsidP="00A62D79">
            <w:pPr>
              <w:pStyle w:val="a6"/>
              <w:spacing w:line="240" w:lineRule="auto"/>
              <w:ind w:firstLine="0"/>
              <w:rPr>
                <w:sz w:val="24"/>
                <w:szCs w:val="24"/>
              </w:rPr>
            </w:pPr>
          </w:p>
          <w:p w:rsidR="00762691" w:rsidRPr="00A62D79" w:rsidRDefault="00762691" w:rsidP="00A62D79">
            <w:pPr>
              <w:pStyle w:val="a6"/>
              <w:spacing w:line="240" w:lineRule="auto"/>
              <w:ind w:firstLine="0"/>
              <w:rPr>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5F5F77">
            <w:pPr>
              <w:pStyle w:val="a6"/>
              <w:spacing w:line="240" w:lineRule="auto"/>
              <w:jc w:val="left"/>
              <w:rPr>
                <w:rFonts w:ascii="Arial" w:hAnsi="Arial" w:cs="Arial"/>
                <w:color w:val="000000"/>
                <w:sz w:val="24"/>
                <w:szCs w:val="24"/>
              </w:rPr>
            </w:pPr>
            <w:r w:rsidRPr="00A62D79">
              <w:rPr>
                <w:rStyle w:val="c5"/>
                <w:color w:val="000000"/>
                <w:sz w:val="24"/>
                <w:szCs w:val="24"/>
              </w:rPr>
              <w:t>1.1. Современный мир и Россия</w:t>
            </w:r>
            <w:r w:rsidR="005F5F77">
              <w:rPr>
                <w:rFonts w:ascii="Arial" w:hAnsi="Arial" w:cs="Arial"/>
                <w:color w:val="000000"/>
                <w:sz w:val="24"/>
                <w:szCs w:val="24"/>
              </w:rPr>
              <w:t xml:space="preserve">  </w:t>
            </w:r>
            <w:r w:rsidRPr="00A62D79">
              <w:rPr>
                <w:rStyle w:val="c5"/>
                <w:color w:val="000000"/>
                <w:sz w:val="24"/>
                <w:szCs w:val="24"/>
              </w:rPr>
              <w:t>1.2.  Национальные  интересы  России в современном мире.</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1.3        Основные угрозы национальным интересам</w:t>
            </w:r>
            <w:r w:rsidRPr="00A62D79">
              <w:rPr>
                <w:color w:val="000000"/>
                <w:sz w:val="24"/>
                <w:szCs w:val="24"/>
              </w:rPr>
              <w:br/>
            </w:r>
            <w:r w:rsidRPr="00A62D79">
              <w:rPr>
                <w:rStyle w:val="c5"/>
                <w:color w:val="000000"/>
                <w:sz w:val="24"/>
                <w:szCs w:val="24"/>
              </w:rPr>
              <w:t>и безопасности России.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1.4        Влияние культуры безопасности жизнедеятельности населения на национальную безопасность России</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Обосновывают значение молодого поколения граждан Российской Федерации для развития нашей страны.</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Характеризуют основные  виды  национальных интересов России в современном мире. Анализируют   степень   влияния   личности   на обеспечение национальной  безопасности  России.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Определяют  значение  культуры  безопасности жизнедеятельности   населения   в  обеспечении национальной безопасности России</w:t>
            </w:r>
          </w:p>
        </w:tc>
      </w:tr>
      <w:tr w:rsidR="00D954B0" w:rsidRPr="00BD71F6" w:rsidTr="000B06C9">
        <w:trPr>
          <w:trHeight w:val="149"/>
        </w:trPr>
        <w:tc>
          <w:tcPr>
            <w:tcW w:w="81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rFonts w:ascii="Arial" w:hAnsi="Arial" w:cs="Arial"/>
                <w:color w:val="000000"/>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5"/>
                <w:b/>
                <w:color w:val="000000"/>
                <w:sz w:val="24"/>
                <w:szCs w:val="24"/>
              </w:rPr>
              <w:t>Чрезвычайные ситуации мирного и военного времени  и  национа</w:t>
            </w:r>
            <w:r w:rsidR="00881B17" w:rsidRPr="00A62D79">
              <w:rPr>
                <w:rStyle w:val="c5"/>
                <w:b/>
                <w:color w:val="000000"/>
                <w:sz w:val="24"/>
                <w:szCs w:val="24"/>
              </w:rPr>
              <w:t>льная  безопасность  России (4</w:t>
            </w:r>
            <w:r w:rsidR="0062300F">
              <w:rPr>
                <w:rStyle w:val="c5"/>
                <w:b/>
                <w:color w:val="000000"/>
                <w:sz w:val="24"/>
                <w:szCs w:val="24"/>
              </w:rPr>
              <w:t xml:space="preserve"> ч</w:t>
            </w:r>
            <w:r w:rsidRPr="00A62D79">
              <w:rPr>
                <w:rStyle w:val="c5"/>
                <w:b/>
                <w:color w:val="000000"/>
                <w:sz w:val="24"/>
                <w:szCs w:val="24"/>
              </w:rPr>
              <w:t>)</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0B06C9">
        <w:trPr>
          <w:trHeight w:val="149"/>
        </w:trPr>
        <w:tc>
          <w:tcPr>
            <w:tcW w:w="81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5F77" w:rsidRDefault="005F5F77" w:rsidP="00A62D79">
            <w:pPr>
              <w:pStyle w:val="a6"/>
              <w:spacing w:line="240" w:lineRule="auto"/>
              <w:ind w:firstLine="0"/>
              <w:jc w:val="left"/>
              <w:rPr>
                <w:color w:val="444444"/>
                <w:sz w:val="24"/>
                <w:szCs w:val="24"/>
              </w:rPr>
            </w:pPr>
            <w:r>
              <w:rPr>
                <w:color w:val="444444"/>
                <w:sz w:val="24"/>
                <w:szCs w:val="24"/>
              </w:rPr>
              <w:t>4.</w:t>
            </w:r>
          </w:p>
          <w:p w:rsidR="005F5F77" w:rsidRDefault="005F5F77" w:rsidP="00A62D79">
            <w:pPr>
              <w:pStyle w:val="a6"/>
              <w:spacing w:line="240" w:lineRule="auto"/>
              <w:ind w:firstLine="0"/>
              <w:jc w:val="left"/>
              <w:rPr>
                <w:color w:val="444444"/>
                <w:sz w:val="24"/>
                <w:szCs w:val="24"/>
              </w:rPr>
            </w:pPr>
          </w:p>
          <w:p w:rsidR="00D954B0" w:rsidRPr="00A62D79" w:rsidRDefault="008734CA" w:rsidP="00A62D79">
            <w:pPr>
              <w:pStyle w:val="a6"/>
              <w:spacing w:line="240" w:lineRule="auto"/>
              <w:ind w:firstLine="0"/>
              <w:jc w:val="left"/>
              <w:rPr>
                <w:color w:val="444444"/>
                <w:sz w:val="24"/>
                <w:szCs w:val="24"/>
              </w:rPr>
            </w:pPr>
            <w:r w:rsidRPr="00A62D79">
              <w:rPr>
                <w:color w:val="444444"/>
                <w:sz w:val="24"/>
                <w:szCs w:val="24"/>
              </w:rPr>
              <w:t>5.</w:t>
            </w:r>
          </w:p>
          <w:p w:rsidR="008734CA" w:rsidRPr="00A62D79" w:rsidRDefault="008734CA" w:rsidP="00A62D79">
            <w:pPr>
              <w:pStyle w:val="a6"/>
              <w:spacing w:line="240" w:lineRule="auto"/>
              <w:ind w:firstLine="0"/>
              <w:jc w:val="left"/>
              <w:rPr>
                <w:color w:val="444444"/>
                <w:sz w:val="24"/>
                <w:szCs w:val="24"/>
              </w:rPr>
            </w:pPr>
          </w:p>
          <w:p w:rsidR="008734CA" w:rsidRPr="00A62D79" w:rsidRDefault="008734CA" w:rsidP="00A62D79">
            <w:pPr>
              <w:pStyle w:val="a6"/>
              <w:spacing w:line="240" w:lineRule="auto"/>
              <w:ind w:firstLine="0"/>
              <w:jc w:val="left"/>
              <w:rPr>
                <w:color w:val="444444"/>
                <w:sz w:val="24"/>
                <w:szCs w:val="24"/>
              </w:rPr>
            </w:pPr>
            <w:r w:rsidRPr="00A62D79">
              <w:rPr>
                <w:color w:val="444444"/>
                <w:sz w:val="24"/>
                <w:szCs w:val="24"/>
              </w:rPr>
              <w:t>6.</w:t>
            </w:r>
          </w:p>
          <w:p w:rsidR="008734CA" w:rsidRPr="00A62D79" w:rsidRDefault="008734CA" w:rsidP="00A62D79">
            <w:pPr>
              <w:pStyle w:val="a6"/>
              <w:spacing w:line="240" w:lineRule="auto"/>
              <w:ind w:firstLine="0"/>
              <w:jc w:val="left"/>
              <w:rPr>
                <w:color w:val="444444"/>
                <w:sz w:val="24"/>
                <w:szCs w:val="24"/>
              </w:rPr>
            </w:pPr>
          </w:p>
          <w:p w:rsidR="008734CA" w:rsidRPr="00A62D79" w:rsidRDefault="008734CA" w:rsidP="00A62D79">
            <w:pPr>
              <w:pStyle w:val="a6"/>
              <w:spacing w:line="240" w:lineRule="auto"/>
              <w:ind w:firstLine="0"/>
              <w:jc w:val="left"/>
              <w:rPr>
                <w:color w:val="444444"/>
                <w:sz w:val="24"/>
                <w:szCs w:val="24"/>
              </w:rPr>
            </w:pPr>
          </w:p>
          <w:p w:rsidR="008734CA" w:rsidRPr="00A62D79" w:rsidRDefault="008734CA" w:rsidP="00A62D79">
            <w:pPr>
              <w:pStyle w:val="a6"/>
              <w:spacing w:line="240" w:lineRule="auto"/>
              <w:ind w:firstLine="0"/>
              <w:jc w:val="left"/>
              <w:rPr>
                <w:color w:val="444444"/>
                <w:sz w:val="24"/>
                <w:szCs w:val="24"/>
              </w:rPr>
            </w:pPr>
            <w:r w:rsidRPr="00A62D79">
              <w:rPr>
                <w:color w:val="444444"/>
                <w:sz w:val="24"/>
                <w:szCs w:val="24"/>
              </w:rPr>
              <w:t>7.</w:t>
            </w:r>
          </w:p>
          <w:p w:rsidR="008734CA" w:rsidRPr="00A62D79" w:rsidRDefault="008734CA" w:rsidP="00A62D79">
            <w:pPr>
              <w:pStyle w:val="a6"/>
              <w:spacing w:line="240" w:lineRule="auto"/>
              <w:ind w:firstLine="0"/>
              <w:jc w:val="left"/>
              <w:rPr>
                <w:color w:val="444444"/>
                <w:sz w:val="24"/>
                <w:szCs w:val="24"/>
              </w:rPr>
            </w:pPr>
          </w:p>
          <w:p w:rsidR="008734CA" w:rsidRPr="00A62D79" w:rsidRDefault="008734CA" w:rsidP="00A62D79">
            <w:pPr>
              <w:pStyle w:val="a6"/>
              <w:spacing w:line="240" w:lineRule="auto"/>
              <w:ind w:firstLine="0"/>
              <w:jc w:val="left"/>
              <w:rPr>
                <w:color w:val="444444"/>
                <w:sz w:val="24"/>
                <w:szCs w:val="24"/>
              </w:rPr>
            </w:pPr>
          </w:p>
          <w:p w:rsidR="008734CA" w:rsidRPr="00A62D79" w:rsidRDefault="008734CA" w:rsidP="00A62D79">
            <w:pPr>
              <w:pStyle w:val="a6"/>
              <w:spacing w:line="240" w:lineRule="auto"/>
              <w:ind w:firstLine="0"/>
              <w:jc w:val="left"/>
              <w:rPr>
                <w:color w:val="444444"/>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2.1.        Чрезвычайные ситуации  и их классификация.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2.2.        Чрезвычайные ситуации природного характера и их последствия.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2.3.        Чрезвычайные ситуации техногенного характера и их причины.</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2.4.        Угроза военной безопасности России</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Классифицируют  чрезвычайные  ситуации   по масштабу их распространения и тяжести последствий.</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Характеризуют в общих чертах чрезвычайные ситуации природного и техногенного характера, причины их возникновения  и  возможные последствия.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Определяют отрицательное влияние чрезвычайных ситуаций  на  национальную безопасность России.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Анализируют  влияние человеческого  фактора на безопасность личности, общества и государства.</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Объясняют существующие (внешние и внутренние) угрозы  национальной  безопасности  России</w:t>
            </w:r>
          </w:p>
        </w:tc>
      </w:tr>
      <w:tr w:rsidR="00D954B0" w:rsidRPr="00BD71F6" w:rsidTr="000B06C9">
        <w:trPr>
          <w:trHeight w:val="149"/>
        </w:trPr>
        <w:tc>
          <w:tcPr>
            <w:tcW w:w="93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A62D79" w:rsidP="00A62D79">
            <w:pPr>
              <w:pStyle w:val="a6"/>
              <w:spacing w:line="240" w:lineRule="auto"/>
              <w:ind w:firstLine="0"/>
              <w:jc w:val="left"/>
              <w:rPr>
                <w:rFonts w:ascii="Arial" w:hAnsi="Arial" w:cs="Arial"/>
                <w:color w:val="000000"/>
                <w:sz w:val="24"/>
                <w:szCs w:val="24"/>
              </w:rPr>
            </w:pPr>
            <w:r>
              <w:rPr>
                <w:rStyle w:val="c2"/>
                <w:b/>
                <w:i/>
                <w:iCs/>
                <w:color w:val="000000"/>
                <w:sz w:val="24"/>
                <w:szCs w:val="24"/>
                <w:u w:val="single"/>
              </w:rPr>
              <w:t xml:space="preserve">    </w:t>
            </w:r>
            <w:r w:rsidR="00D954B0" w:rsidRPr="00A62D79">
              <w:rPr>
                <w:rStyle w:val="c2"/>
                <w:b/>
                <w:i/>
                <w:iCs/>
                <w:color w:val="000000"/>
                <w:sz w:val="24"/>
                <w:szCs w:val="24"/>
                <w:u w:val="single"/>
              </w:rPr>
              <w:t>Раздел 2.</w:t>
            </w:r>
            <w:r w:rsidR="00D954B0" w:rsidRPr="00A62D79">
              <w:rPr>
                <w:rStyle w:val="c2"/>
                <w:i/>
                <w:iCs/>
                <w:color w:val="000000"/>
                <w:sz w:val="24"/>
                <w:szCs w:val="24"/>
              </w:rPr>
              <w:t xml:space="preserve">  Зашита населения Российской Федерации от чрезвычайных ситуаций (7 ч)</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rFonts w:ascii="Arial" w:hAnsi="Arial" w:cs="Arial"/>
                <w:color w:val="000000"/>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rFonts w:ascii="Arial" w:hAnsi="Arial" w:cs="Arial"/>
                <w:b/>
                <w:color w:val="000000"/>
                <w:sz w:val="24"/>
                <w:szCs w:val="24"/>
              </w:rPr>
            </w:pPr>
            <w:r w:rsidRPr="00A62D79">
              <w:rPr>
                <w:rStyle w:val="c5"/>
                <w:b/>
                <w:color w:val="000000"/>
                <w:sz w:val="24"/>
                <w:szCs w:val="24"/>
              </w:rPr>
              <w:t>Организационные основы во защите населений страны от чрезвычайных ситуаций</w:t>
            </w:r>
            <w:r w:rsidR="00A62D79">
              <w:rPr>
                <w:rStyle w:val="c5"/>
                <w:b/>
                <w:color w:val="000000"/>
                <w:sz w:val="24"/>
                <w:szCs w:val="24"/>
              </w:rPr>
              <w:t xml:space="preserve"> мирного и военного времени (3</w:t>
            </w:r>
            <w:r w:rsidRPr="00A62D79">
              <w:rPr>
                <w:rStyle w:val="c5"/>
                <w:b/>
                <w:color w:val="000000"/>
                <w:sz w:val="24"/>
                <w:szCs w:val="24"/>
              </w:rPr>
              <w:t>)</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5F5F77">
        <w:trPr>
          <w:trHeight w:val="687"/>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5F77" w:rsidRDefault="005F5F77" w:rsidP="00A62D79">
            <w:pPr>
              <w:pStyle w:val="a6"/>
              <w:spacing w:line="240" w:lineRule="auto"/>
              <w:ind w:firstLine="0"/>
              <w:jc w:val="left"/>
              <w:rPr>
                <w:color w:val="444444"/>
                <w:sz w:val="24"/>
                <w:szCs w:val="24"/>
              </w:rPr>
            </w:pPr>
            <w:r>
              <w:rPr>
                <w:color w:val="444444"/>
                <w:sz w:val="24"/>
                <w:szCs w:val="24"/>
              </w:rPr>
              <w:t>8.</w:t>
            </w:r>
          </w:p>
          <w:p w:rsidR="005F5F77" w:rsidRDefault="005F5F77" w:rsidP="00A62D79">
            <w:pPr>
              <w:pStyle w:val="a6"/>
              <w:spacing w:line="240" w:lineRule="auto"/>
              <w:ind w:firstLine="0"/>
              <w:jc w:val="left"/>
              <w:rPr>
                <w:color w:val="444444"/>
                <w:sz w:val="24"/>
                <w:szCs w:val="24"/>
              </w:rPr>
            </w:pPr>
          </w:p>
          <w:p w:rsidR="005F5F77" w:rsidRDefault="005F5F77" w:rsidP="00A62D79">
            <w:pPr>
              <w:pStyle w:val="a6"/>
              <w:spacing w:line="240" w:lineRule="auto"/>
              <w:ind w:firstLine="0"/>
              <w:jc w:val="left"/>
              <w:rPr>
                <w:color w:val="444444"/>
                <w:sz w:val="24"/>
                <w:szCs w:val="24"/>
              </w:rPr>
            </w:pPr>
          </w:p>
          <w:p w:rsidR="005F5F77" w:rsidRDefault="005F5F77" w:rsidP="00A62D79">
            <w:pPr>
              <w:pStyle w:val="a6"/>
              <w:spacing w:line="240" w:lineRule="auto"/>
              <w:ind w:firstLine="0"/>
              <w:jc w:val="left"/>
              <w:rPr>
                <w:color w:val="444444"/>
                <w:sz w:val="24"/>
                <w:szCs w:val="24"/>
              </w:rPr>
            </w:pPr>
          </w:p>
          <w:p w:rsidR="005F5F77" w:rsidRDefault="005F5F77" w:rsidP="00A62D79">
            <w:pPr>
              <w:pStyle w:val="a6"/>
              <w:spacing w:line="240" w:lineRule="auto"/>
              <w:ind w:firstLine="0"/>
              <w:jc w:val="left"/>
              <w:rPr>
                <w:color w:val="444444"/>
                <w:sz w:val="24"/>
                <w:szCs w:val="24"/>
              </w:rPr>
            </w:pPr>
          </w:p>
          <w:p w:rsidR="00D954B0" w:rsidRPr="00A62D79" w:rsidRDefault="00A406EC" w:rsidP="00A62D79">
            <w:pPr>
              <w:pStyle w:val="a6"/>
              <w:spacing w:line="240" w:lineRule="auto"/>
              <w:ind w:firstLine="0"/>
              <w:jc w:val="left"/>
              <w:rPr>
                <w:color w:val="444444"/>
                <w:sz w:val="24"/>
                <w:szCs w:val="24"/>
              </w:rPr>
            </w:pPr>
            <w:r w:rsidRPr="00A62D79">
              <w:rPr>
                <w:color w:val="444444"/>
                <w:sz w:val="24"/>
                <w:szCs w:val="24"/>
              </w:rPr>
              <w:t>9.</w:t>
            </w:r>
          </w:p>
          <w:p w:rsidR="00A406EC" w:rsidRPr="00A62D79" w:rsidRDefault="00A406EC" w:rsidP="00A62D79">
            <w:pPr>
              <w:pStyle w:val="a6"/>
              <w:spacing w:line="240" w:lineRule="auto"/>
              <w:ind w:firstLine="0"/>
              <w:jc w:val="left"/>
              <w:rPr>
                <w:color w:val="444444"/>
                <w:sz w:val="24"/>
                <w:szCs w:val="24"/>
              </w:rPr>
            </w:pPr>
          </w:p>
          <w:p w:rsidR="00A406EC" w:rsidRDefault="00A406EC" w:rsidP="00A62D79">
            <w:pPr>
              <w:pStyle w:val="a6"/>
              <w:spacing w:line="240" w:lineRule="auto"/>
              <w:ind w:firstLine="0"/>
              <w:jc w:val="left"/>
              <w:rPr>
                <w:color w:val="444444"/>
                <w:sz w:val="24"/>
                <w:szCs w:val="24"/>
              </w:rPr>
            </w:pPr>
          </w:p>
          <w:p w:rsidR="00A62D79" w:rsidRPr="00A62D79" w:rsidRDefault="00A62D79" w:rsidP="00A62D79">
            <w:pPr>
              <w:pStyle w:val="a6"/>
              <w:spacing w:line="240" w:lineRule="auto"/>
              <w:ind w:firstLine="0"/>
              <w:jc w:val="left"/>
              <w:rPr>
                <w:color w:val="444444"/>
                <w:sz w:val="24"/>
                <w:szCs w:val="24"/>
              </w:rPr>
            </w:pPr>
          </w:p>
          <w:p w:rsidR="00A406EC" w:rsidRPr="00A62D79" w:rsidRDefault="00A406EC" w:rsidP="00A62D79">
            <w:pPr>
              <w:pStyle w:val="a6"/>
              <w:spacing w:line="240" w:lineRule="auto"/>
              <w:ind w:firstLine="0"/>
              <w:jc w:val="left"/>
              <w:rPr>
                <w:color w:val="444444"/>
                <w:sz w:val="24"/>
                <w:szCs w:val="24"/>
              </w:rPr>
            </w:pPr>
          </w:p>
          <w:p w:rsidR="00A406EC" w:rsidRPr="00A62D79" w:rsidRDefault="00A406EC" w:rsidP="00A62D79">
            <w:pPr>
              <w:pStyle w:val="a6"/>
              <w:spacing w:line="240" w:lineRule="auto"/>
              <w:ind w:firstLine="0"/>
              <w:jc w:val="left"/>
              <w:rPr>
                <w:color w:val="444444"/>
                <w:sz w:val="24"/>
                <w:szCs w:val="24"/>
              </w:rPr>
            </w:pPr>
            <w:r w:rsidRPr="00A62D79">
              <w:rPr>
                <w:color w:val="444444"/>
                <w:sz w:val="24"/>
                <w:szCs w:val="24"/>
              </w:rPr>
              <w:t>10.</w:t>
            </w:r>
          </w:p>
          <w:p w:rsidR="00A406EC" w:rsidRPr="00A62D79" w:rsidRDefault="00A406EC" w:rsidP="00A62D79">
            <w:pPr>
              <w:pStyle w:val="a6"/>
              <w:spacing w:line="240" w:lineRule="auto"/>
              <w:ind w:firstLine="0"/>
              <w:jc w:val="left"/>
              <w:rPr>
                <w:color w:val="444444"/>
                <w:sz w:val="24"/>
                <w:szCs w:val="24"/>
              </w:rPr>
            </w:pPr>
          </w:p>
          <w:p w:rsidR="00A406EC" w:rsidRPr="00A62D79" w:rsidRDefault="00A406EC" w:rsidP="00A62D79">
            <w:pPr>
              <w:pStyle w:val="a6"/>
              <w:spacing w:line="240" w:lineRule="auto"/>
              <w:ind w:firstLine="0"/>
              <w:jc w:val="left"/>
              <w:rPr>
                <w:color w:val="444444"/>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lastRenderedPageBreak/>
              <w:t>3.1.        Единая государственная система предупреждения и ликвидации чрезвычайных ситуаций</w:t>
            </w:r>
            <w:r w:rsidRPr="00A62D79">
              <w:rPr>
                <w:color w:val="000000"/>
                <w:sz w:val="24"/>
                <w:szCs w:val="24"/>
              </w:rPr>
              <w:br/>
            </w:r>
            <w:r w:rsidRPr="00A62D79">
              <w:rPr>
                <w:rStyle w:val="c5"/>
                <w:color w:val="000000"/>
                <w:sz w:val="24"/>
                <w:szCs w:val="24"/>
              </w:rPr>
              <w:t>(РСЧС).</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3.2 Гражданская оборона как составная часть национальной безопасности и обороноспособности страны.</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 xml:space="preserve">3.3 МЧС России — федеральный орган управления в области зашиты населения и </w:t>
            </w:r>
            <w:r w:rsidRPr="00A62D79">
              <w:rPr>
                <w:rStyle w:val="c5"/>
                <w:color w:val="000000"/>
                <w:sz w:val="24"/>
                <w:szCs w:val="24"/>
              </w:rPr>
              <w:lastRenderedPageBreak/>
              <w:t>территорий от чрезвычайных ситуаций</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lastRenderedPageBreak/>
              <w:t>Анализируют права и обязанности граждан Российской Федерации в области безопасности в условиях чрезвычайных ситуаций мирного и военного времени.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 xml:space="preserve">Характеризуют основные силы и средства РСЧС для зашиты населения страны от чрезвычайных ситуаций природного и техногенного характера. Характеризуют задачи, решаемые образовательным учреждением, по защите учащихся и персонала в условиях чрезвычайных ситуаций. Объясняют роль МЧС России по </w:t>
            </w:r>
            <w:r w:rsidRPr="00A62D79">
              <w:rPr>
                <w:rStyle w:val="c5"/>
                <w:color w:val="000000"/>
                <w:sz w:val="24"/>
                <w:szCs w:val="24"/>
              </w:rPr>
              <w:lastRenderedPageBreak/>
              <w:t xml:space="preserve">защите населения </w:t>
            </w:r>
            <w:proofErr w:type="spellStart"/>
            <w:r w:rsidRPr="00A62D79">
              <w:rPr>
                <w:rStyle w:val="c5"/>
                <w:color w:val="000000"/>
                <w:sz w:val="24"/>
                <w:szCs w:val="24"/>
              </w:rPr>
              <w:t>or</w:t>
            </w:r>
            <w:proofErr w:type="spellEnd"/>
            <w:r w:rsidRPr="00A62D79">
              <w:rPr>
                <w:rStyle w:val="c5"/>
                <w:color w:val="000000"/>
                <w:sz w:val="24"/>
                <w:szCs w:val="24"/>
              </w:rPr>
              <w:t xml:space="preserve"> чрезвычайных ситуаций в современных условиях</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color w:val="000000"/>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5"/>
                <w:b/>
                <w:color w:val="000000"/>
                <w:sz w:val="24"/>
                <w:szCs w:val="24"/>
              </w:rPr>
              <w:t>Основные мероприятия, проводимые в Российской Федерации, по защите населения от чрезвычайных ситуаций мирного и военного времени (4 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Default="00DC7311" w:rsidP="00A62D79">
            <w:pPr>
              <w:pStyle w:val="a6"/>
              <w:spacing w:line="240" w:lineRule="auto"/>
              <w:ind w:firstLine="0"/>
              <w:jc w:val="left"/>
              <w:rPr>
                <w:rStyle w:val="c5"/>
                <w:color w:val="000000"/>
                <w:sz w:val="24"/>
                <w:szCs w:val="24"/>
              </w:rPr>
            </w:pPr>
            <w:r w:rsidRPr="00A62D79">
              <w:rPr>
                <w:rStyle w:val="c5"/>
                <w:color w:val="000000"/>
                <w:sz w:val="24"/>
                <w:szCs w:val="24"/>
              </w:rPr>
              <w:t>1</w:t>
            </w:r>
            <w:r w:rsidR="005F5F77">
              <w:rPr>
                <w:rStyle w:val="c5"/>
                <w:color w:val="000000"/>
                <w:sz w:val="24"/>
                <w:szCs w:val="24"/>
              </w:rPr>
              <w:t>1.</w:t>
            </w:r>
          </w:p>
          <w:p w:rsidR="005F5F77" w:rsidRDefault="005F5F77" w:rsidP="00A62D79">
            <w:pPr>
              <w:pStyle w:val="a6"/>
              <w:spacing w:line="240" w:lineRule="auto"/>
              <w:ind w:firstLine="0"/>
              <w:jc w:val="left"/>
              <w:rPr>
                <w:rStyle w:val="c5"/>
                <w:color w:val="000000"/>
                <w:sz w:val="24"/>
                <w:szCs w:val="24"/>
              </w:rPr>
            </w:pPr>
          </w:p>
          <w:p w:rsidR="005F5F77" w:rsidRDefault="005F5F77" w:rsidP="00A62D79">
            <w:pPr>
              <w:pStyle w:val="a6"/>
              <w:spacing w:line="240" w:lineRule="auto"/>
              <w:ind w:firstLine="0"/>
              <w:jc w:val="left"/>
              <w:rPr>
                <w:rStyle w:val="c5"/>
                <w:color w:val="000000"/>
                <w:sz w:val="24"/>
                <w:szCs w:val="24"/>
              </w:rPr>
            </w:pPr>
          </w:p>
          <w:p w:rsidR="005F5F77" w:rsidRPr="00A62D79" w:rsidRDefault="005F5F77" w:rsidP="00A62D79">
            <w:pPr>
              <w:pStyle w:val="a6"/>
              <w:spacing w:line="240" w:lineRule="auto"/>
              <w:ind w:firstLine="0"/>
              <w:jc w:val="left"/>
              <w:rPr>
                <w:rStyle w:val="c5"/>
                <w:color w:val="000000"/>
                <w:sz w:val="24"/>
                <w:szCs w:val="24"/>
              </w:rPr>
            </w:pPr>
            <w:r>
              <w:rPr>
                <w:rStyle w:val="c5"/>
                <w:color w:val="000000"/>
                <w:sz w:val="24"/>
                <w:szCs w:val="24"/>
              </w:rPr>
              <w:t>12.</w:t>
            </w:r>
          </w:p>
          <w:p w:rsidR="00DC7311" w:rsidRDefault="00DC7311" w:rsidP="00A62D79">
            <w:pPr>
              <w:pStyle w:val="a6"/>
              <w:spacing w:line="240" w:lineRule="auto"/>
              <w:ind w:firstLine="0"/>
              <w:jc w:val="left"/>
              <w:rPr>
                <w:rStyle w:val="c5"/>
                <w:color w:val="000000"/>
                <w:sz w:val="24"/>
                <w:szCs w:val="24"/>
              </w:rPr>
            </w:pPr>
          </w:p>
          <w:p w:rsidR="00A62D79" w:rsidRPr="00A62D79" w:rsidRDefault="00A62D79" w:rsidP="00A62D79">
            <w:pPr>
              <w:pStyle w:val="a6"/>
              <w:spacing w:line="240" w:lineRule="auto"/>
              <w:ind w:firstLine="0"/>
              <w:jc w:val="left"/>
              <w:rPr>
                <w:rStyle w:val="c5"/>
                <w:color w:val="000000"/>
                <w:sz w:val="24"/>
                <w:szCs w:val="24"/>
              </w:rPr>
            </w:pPr>
          </w:p>
          <w:p w:rsidR="00DC7311" w:rsidRPr="00A62D79" w:rsidRDefault="00DC7311" w:rsidP="00A62D79">
            <w:pPr>
              <w:pStyle w:val="a6"/>
              <w:spacing w:line="240" w:lineRule="auto"/>
              <w:ind w:firstLine="0"/>
              <w:jc w:val="left"/>
              <w:rPr>
                <w:rStyle w:val="c5"/>
                <w:color w:val="000000"/>
                <w:sz w:val="24"/>
                <w:szCs w:val="24"/>
              </w:rPr>
            </w:pPr>
            <w:r w:rsidRPr="00A62D79">
              <w:rPr>
                <w:rStyle w:val="c5"/>
                <w:color w:val="000000"/>
                <w:sz w:val="24"/>
                <w:szCs w:val="24"/>
              </w:rPr>
              <w:t>13.</w:t>
            </w:r>
          </w:p>
          <w:p w:rsidR="00DC7311" w:rsidRDefault="00DC7311" w:rsidP="00A62D79">
            <w:pPr>
              <w:pStyle w:val="a6"/>
              <w:spacing w:line="240" w:lineRule="auto"/>
              <w:ind w:firstLine="0"/>
              <w:jc w:val="left"/>
              <w:rPr>
                <w:rStyle w:val="c5"/>
                <w:color w:val="000000"/>
                <w:sz w:val="24"/>
                <w:szCs w:val="24"/>
              </w:rPr>
            </w:pPr>
          </w:p>
          <w:p w:rsidR="00A62D79" w:rsidRPr="00A62D79" w:rsidRDefault="00A62D79" w:rsidP="00A62D79">
            <w:pPr>
              <w:pStyle w:val="a6"/>
              <w:spacing w:line="240" w:lineRule="auto"/>
              <w:ind w:firstLine="0"/>
              <w:jc w:val="left"/>
              <w:rPr>
                <w:rStyle w:val="c5"/>
                <w:color w:val="000000"/>
                <w:sz w:val="24"/>
                <w:szCs w:val="24"/>
              </w:rPr>
            </w:pPr>
          </w:p>
          <w:p w:rsidR="00DC7311" w:rsidRPr="00A62D79" w:rsidRDefault="00DC7311" w:rsidP="00A62D79">
            <w:pPr>
              <w:pStyle w:val="a6"/>
              <w:spacing w:line="240" w:lineRule="auto"/>
              <w:ind w:firstLine="0"/>
              <w:jc w:val="left"/>
              <w:rPr>
                <w:rStyle w:val="c5"/>
                <w:color w:val="000000"/>
                <w:sz w:val="24"/>
                <w:szCs w:val="24"/>
              </w:rPr>
            </w:pPr>
            <w:r w:rsidRPr="00A62D79">
              <w:rPr>
                <w:rStyle w:val="c5"/>
                <w:color w:val="000000"/>
                <w:sz w:val="24"/>
                <w:szCs w:val="24"/>
              </w:rPr>
              <w:t>14.</w:t>
            </w:r>
          </w:p>
          <w:p w:rsidR="00DC7311" w:rsidRPr="00A62D79" w:rsidRDefault="00DC7311" w:rsidP="00A62D79">
            <w:pPr>
              <w:pStyle w:val="a6"/>
              <w:spacing w:line="240" w:lineRule="auto"/>
              <w:ind w:firstLine="0"/>
              <w:jc w:val="left"/>
              <w:rPr>
                <w:rStyle w:val="c5"/>
                <w:color w:val="000000"/>
                <w:sz w:val="24"/>
                <w:szCs w:val="24"/>
              </w:rPr>
            </w:pPr>
          </w:p>
          <w:p w:rsidR="00DC7311" w:rsidRPr="00A62D79" w:rsidRDefault="00DC7311" w:rsidP="00A62D79">
            <w:pPr>
              <w:pStyle w:val="a6"/>
              <w:spacing w:line="240" w:lineRule="auto"/>
              <w:ind w:firstLine="0"/>
              <w:jc w:val="left"/>
              <w:rPr>
                <w:rStyle w:val="c5"/>
                <w:color w:val="000000"/>
                <w:sz w:val="24"/>
                <w:szCs w:val="24"/>
              </w:rPr>
            </w:pPr>
          </w:p>
          <w:p w:rsidR="00DC7311" w:rsidRPr="00A62D79" w:rsidRDefault="00DC7311" w:rsidP="00A62D79">
            <w:pPr>
              <w:pStyle w:val="a6"/>
              <w:spacing w:line="240" w:lineRule="auto"/>
              <w:ind w:firstLine="0"/>
              <w:jc w:val="left"/>
              <w:rPr>
                <w:color w:val="444444"/>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4.1. Мониторинг и прогнозирование чрезвычайных ситуаций.</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4.2. Инженерная зашита населения от чрезвычайных ситуаций.</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4.3. Оповещение и эвакуация населения в условиях чрезвычайных ситуаций.</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4.4. Аварийно-спасательные и другие неотложные работы в очагах поражения</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Характеризуют основные мероприятия, проводимые в Российской Федерации, по защите населения от чрезвычайных ситуаций мирного и военного времени.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Анализируют систему мониторинга и прогнозирования чрезвычайных ситуаций и её основные мероприятия.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Составляют и  записывают в дневник безопасности перечень необходимых личных предметов на случай эвакуации.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Подбирают в Интернете и средствах массовой информации  примеры  проведения  аварийно-спасательных и других неотложных работ в очаге чрезвычайной ситуации</w:t>
            </w:r>
          </w:p>
        </w:tc>
      </w:tr>
      <w:tr w:rsidR="00D954B0" w:rsidRPr="00BD71F6" w:rsidTr="000B06C9">
        <w:trPr>
          <w:trHeight w:val="149"/>
        </w:trPr>
        <w:tc>
          <w:tcPr>
            <w:tcW w:w="93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rFonts w:ascii="Arial" w:hAnsi="Arial" w:cs="Arial"/>
                <w:color w:val="000000"/>
                <w:sz w:val="24"/>
                <w:szCs w:val="24"/>
              </w:rPr>
            </w:pPr>
            <w:r w:rsidRPr="00A62D79">
              <w:rPr>
                <w:rStyle w:val="c70"/>
                <w:b/>
                <w:color w:val="000000"/>
                <w:sz w:val="24"/>
                <w:szCs w:val="24"/>
                <w:u w:val="single"/>
              </w:rPr>
              <w:t>Раздел 3.</w:t>
            </w:r>
            <w:r w:rsidRPr="00A62D79">
              <w:rPr>
                <w:rStyle w:val="c70"/>
                <w:color w:val="000000"/>
                <w:sz w:val="24"/>
                <w:szCs w:val="24"/>
              </w:rPr>
              <w:t xml:space="preserve">   Противодействие терроризму и экстремизму в Российской  Федерации (9 ч)</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rFonts w:ascii="Arial" w:hAnsi="Arial" w:cs="Arial"/>
                <w:color w:val="000000"/>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5"/>
                <w:b/>
                <w:color w:val="000000"/>
                <w:sz w:val="24"/>
                <w:szCs w:val="24"/>
              </w:rPr>
              <w:t>Терроризм и экстремизм</w:t>
            </w:r>
            <w:r w:rsidRPr="00A62D79">
              <w:rPr>
                <w:rStyle w:val="c55"/>
                <w:b/>
                <w:bCs/>
                <w:color w:val="000000"/>
                <w:sz w:val="24"/>
                <w:szCs w:val="24"/>
              </w:rPr>
              <w:t>:  </w:t>
            </w:r>
            <w:r w:rsidRPr="00A62D79">
              <w:rPr>
                <w:rStyle w:val="c5"/>
                <w:b/>
                <w:color w:val="000000"/>
                <w:sz w:val="24"/>
                <w:szCs w:val="24"/>
              </w:rPr>
              <w:t>их причины и последствия (2 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C7311" w:rsidP="00A62D79">
            <w:pPr>
              <w:pStyle w:val="a6"/>
              <w:spacing w:line="240" w:lineRule="auto"/>
              <w:ind w:firstLine="0"/>
              <w:jc w:val="left"/>
              <w:rPr>
                <w:color w:val="444444"/>
                <w:sz w:val="24"/>
                <w:szCs w:val="24"/>
              </w:rPr>
            </w:pPr>
            <w:r w:rsidRPr="00A62D79">
              <w:rPr>
                <w:color w:val="444444"/>
                <w:sz w:val="24"/>
                <w:szCs w:val="24"/>
              </w:rPr>
              <w:t>15.</w:t>
            </w:r>
          </w:p>
          <w:p w:rsidR="00E22DF1" w:rsidRPr="00A62D79" w:rsidRDefault="00E22DF1" w:rsidP="00A62D79">
            <w:pPr>
              <w:pStyle w:val="a6"/>
              <w:spacing w:line="240" w:lineRule="auto"/>
              <w:ind w:firstLine="0"/>
              <w:jc w:val="left"/>
              <w:rPr>
                <w:color w:val="444444"/>
                <w:sz w:val="24"/>
                <w:szCs w:val="24"/>
              </w:rPr>
            </w:pPr>
          </w:p>
          <w:p w:rsidR="008C44FB" w:rsidRDefault="008C44FB" w:rsidP="00A62D79">
            <w:pPr>
              <w:pStyle w:val="a6"/>
              <w:spacing w:line="240" w:lineRule="auto"/>
              <w:ind w:firstLine="0"/>
              <w:jc w:val="left"/>
              <w:rPr>
                <w:color w:val="444444"/>
                <w:sz w:val="24"/>
                <w:szCs w:val="24"/>
              </w:rPr>
            </w:pPr>
          </w:p>
          <w:p w:rsidR="00A62D79" w:rsidRPr="00A62D79" w:rsidRDefault="00A62D79" w:rsidP="00A62D79">
            <w:pPr>
              <w:pStyle w:val="a6"/>
              <w:spacing w:line="240" w:lineRule="auto"/>
              <w:ind w:firstLine="0"/>
              <w:jc w:val="left"/>
              <w:rPr>
                <w:color w:val="444444"/>
                <w:sz w:val="24"/>
                <w:szCs w:val="24"/>
              </w:rPr>
            </w:pPr>
          </w:p>
          <w:p w:rsidR="00E22DF1" w:rsidRPr="00A62D79" w:rsidRDefault="00E22DF1" w:rsidP="00A62D79">
            <w:pPr>
              <w:pStyle w:val="a6"/>
              <w:spacing w:line="240" w:lineRule="auto"/>
              <w:ind w:firstLine="0"/>
              <w:jc w:val="left"/>
              <w:rPr>
                <w:color w:val="444444"/>
                <w:sz w:val="24"/>
                <w:szCs w:val="24"/>
              </w:rPr>
            </w:pPr>
            <w:r w:rsidRPr="00A62D79">
              <w:rPr>
                <w:color w:val="444444"/>
                <w:sz w:val="24"/>
                <w:szCs w:val="24"/>
              </w:rPr>
              <w:t>16.</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5.1.        Международный  терроризм  —  угроза  национальной безопасности России.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5.2.        Виды террористической деятельности и террористических актов,  их цели и способы  осуществления</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Характеризуют международный терроризм  как</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серьёзную угрозу  национальной безопасности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России,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Анализируют виды террористических актов, их</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цели и способы осуществления.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формулируют собственную позицию неприятия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терроризма в любых его проявлениях</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color w:val="000000"/>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5"/>
                <w:b/>
                <w:color w:val="000000"/>
                <w:sz w:val="24"/>
                <w:szCs w:val="24"/>
              </w:rPr>
              <w:t>Нормативно</w:t>
            </w:r>
            <w:r w:rsidRPr="00A62D79">
              <w:rPr>
                <w:rStyle w:val="c55"/>
                <w:b/>
                <w:bCs/>
                <w:color w:val="000000"/>
                <w:sz w:val="24"/>
                <w:szCs w:val="24"/>
              </w:rPr>
              <w:t>-</w:t>
            </w:r>
            <w:r w:rsidRPr="00A62D79">
              <w:rPr>
                <w:rStyle w:val="c5"/>
                <w:b/>
                <w:color w:val="000000"/>
                <w:sz w:val="24"/>
                <w:szCs w:val="24"/>
              </w:rPr>
              <w:t>правовая база</w:t>
            </w:r>
            <w:r w:rsidRPr="00A62D79">
              <w:rPr>
                <w:rStyle w:val="c55"/>
                <w:b/>
                <w:bCs/>
                <w:color w:val="000000"/>
                <w:sz w:val="24"/>
                <w:szCs w:val="24"/>
              </w:rPr>
              <w:t> </w:t>
            </w:r>
            <w:r w:rsidRPr="00A62D79">
              <w:rPr>
                <w:rStyle w:val="apple-converted-space"/>
                <w:b/>
                <w:bCs/>
                <w:color w:val="000000"/>
                <w:sz w:val="24"/>
                <w:szCs w:val="24"/>
              </w:rPr>
              <w:t> </w:t>
            </w:r>
            <w:r w:rsidRPr="00A62D79">
              <w:rPr>
                <w:rStyle w:val="c5"/>
                <w:b/>
                <w:color w:val="000000"/>
                <w:sz w:val="24"/>
                <w:szCs w:val="24"/>
              </w:rPr>
              <w:t>противодействия терроризму и экстремизму в</w:t>
            </w:r>
            <w:r w:rsidRPr="00A62D79">
              <w:rPr>
                <w:rStyle w:val="c55"/>
                <w:b/>
                <w:bCs/>
                <w:color w:val="000000"/>
                <w:sz w:val="24"/>
                <w:szCs w:val="24"/>
              </w:rPr>
              <w:t> </w:t>
            </w:r>
            <w:r w:rsidRPr="00A62D79">
              <w:rPr>
                <w:rStyle w:val="c5"/>
                <w:b/>
                <w:color w:val="000000"/>
                <w:sz w:val="24"/>
                <w:szCs w:val="24"/>
              </w:rPr>
              <w:t>Российской Федерации  (</w:t>
            </w:r>
            <w:r w:rsidR="00881B17" w:rsidRPr="00A62D79">
              <w:rPr>
                <w:rStyle w:val="c5"/>
                <w:b/>
                <w:color w:val="000000"/>
                <w:sz w:val="24"/>
                <w:szCs w:val="24"/>
              </w:rPr>
              <w:t>3</w:t>
            </w:r>
            <w:r w:rsidRPr="00A62D79">
              <w:rPr>
                <w:rStyle w:val="c5"/>
                <w:b/>
                <w:color w:val="000000"/>
                <w:sz w:val="24"/>
                <w:szCs w:val="24"/>
              </w:rPr>
              <w:t>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E22DF1" w:rsidP="00A62D79">
            <w:pPr>
              <w:pStyle w:val="a6"/>
              <w:spacing w:line="240" w:lineRule="auto"/>
              <w:ind w:firstLine="0"/>
              <w:jc w:val="left"/>
              <w:rPr>
                <w:color w:val="444444"/>
                <w:sz w:val="24"/>
                <w:szCs w:val="24"/>
              </w:rPr>
            </w:pPr>
            <w:r w:rsidRPr="00A62D79">
              <w:rPr>
                <w:color w:val="444444"/>
                <w:sz w:val="24"/>
                <w:szCs w:val="24"/>
              </w:rPr>
              <w:t>17.</w:t>
            </w:r>
          </w:p>
          <w:p w:rsidR="00E22DF1" w:rsidRPr="00A62D79" w:rsidRDefault="00E22DF1" w:rsidP="00A62D79">
            <w:pPr>
              <w:pStyle w:val="a6"/>
              <w:spacing w:line="240" w:lineRule="auto"/>
              <w:ind w:firstLine="0"/>
              <w:jc w:val="left"/>
              <w:rPr>
                <w:color w:val="444444"/>
                <w:sz w:val="24"/>
                <w:szCs w:val="24"/>
              </w:rPr>
            </w:pPr>
          </w:p>
          <w:p w:rsidR="00E22DF1" w:rsidRPr="00A62D79" w:rsidRDefault="00E22DF1" w:rsidP="00A62D79">
            <w:pPr>
              <w:pStyle w:val="a6"/>
              <w:spacing w:line="240" w:lineRule="auto"/>
              <w:ind w:firstLine="0"/>
              <w:jc w:val="left"/>
              <w:rPr>
                <w:color w:val="444444"/>
                <w:sz w:val="24"/>
                <w:szCs w:val="24"/>
              </w:rPr>
            </w:pPr>
          </w:p>
          <w:p w:rsidR="008C44FB" w:rsidRPr="00A62D79" w:rsidRDefault="008C44FB" w:rsidP="00A62D79">
            <w:pPr>
              <w:pStyle w:val="a6"/>
              <w:spacing w:line="240" w:lineRule="auto"/>
              <w:ind w:firstLine="0"/>
              <w:jc w:val="left"/>
              <w:rPr>
                <w:color w:val="444444"/>
                <w:sz w:val="24"/>
                <w:szCs w:val="24"/>
              </w:rPr>
            </w:pPr>
          </w:p>
          <w:p w:rsidR="00E22DF1" w:rsidRPr="00A62D79" w:rsidRDefault="00E22DF1" w:rsidP="00A62D79">
            <w:pPr>
              <w:pStyle w:val="a6"/>
              <w:spacing w:line="240" w:lineRule="auto"/>
              <w:ind w:firstLine="0"/>
              <w:jc w:val="left"/>
              <w:rPr>
                <w:color w:val="444444"/>
                <w:sz w:val="24"/>
                <w:szCs w:val="24"/>
              </w:rPr>
            </w:pPr>
            <w:r w:rsidRPr="00A62D79">
              <w:rPr>
                <w:color w:val="444444"/>
                <w:sz w:val="24"/>
                <w:szCs w:val="24"/>
              </w:rPr>
              <w:t>18.</w:t>
            </w:r>
          </w:p>
          <w:p w:rsidR="00E22DF1" w:rsidRPr="00A62D79" w:rsidRDefault="00E22DF1" w:rsidP="00A62D79">
            <w:pPr>
              <w:pStyle w:val="a6"/>
              <w:spacing w:line="240" w:lineRule="auto"/>
              <w:ind w:firstLine="0"/>
              <w:jc w:val="left"/>
              <w:rPr>
                <w:color w:val="444444"/>
                <w:sz w:val="24"/>
                <w:szCs w:val="24"/>
              </w:rPr>
            </w:pPr>
          </w:p>
          <w:p w:rsidR="008C44FB" w:rsidRPr="00A62D79" w:rsidRDefault="008C44FB" w:rsidP="00A62D79">
            <w:pPr>
              <w:pStyle w:val="a6"/>
              <w:spacing w:line="240" w:lineRule="auto"/>
              <w:ind w:firstLine="0"/>
              <w:jc w:val="left"/>
              <w:rPr>
                <w:color w:val="444444"/>
                <w:sz w:val="24"/>
                <w:szCs w:val="24"/>
              </w:rPr>
            </w:pPr>
          </w:p>
          <w:p w:rsidR="00E22DF1" w:rsidRPr="00A62D79" w:rsidRDefault="00E22DF1" w:rsidP="00A62D79">
            <w:pPr>
              <w:pStyle w:val="a6"/>
              <w:spacing w:line="240" w:lineRule="auto"/>
              <w:ind w:firstLine="0"/>
              <w:jc w:val="left"/>
              <w:rPr>
                <w:color w:val="444444"/>
                <w:sz w:val="24"/>
                <w:szCs w:val="24"/>
              </w:rPr>
            </w:pPr>
            <w:r w:rsidRPr="00A62D79">
              <w:rPr>
                <w:color w:val="444444"/>
                <w:sz w:val="24"/>
                <w:szCs w:val="24"/>
              </w:rPr>
              <w:t>19.</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lastRenderedPageBreak/>
              <w:t>6.1.        Основные  нормативно-правовые акты  по</w:t>
            </w:r>
            <w:r w:rsidRPr="00A62D79">
              <w:rPr>
                <w:color w:val="000000"/>
                <w:sz w:val="24"/>
                <w:szCs w:val="24"/>
              </w:rPr>
              <w:br/>
            </w:r>
            <w:r w:rsidRPr="00A62D79">
              <w:rPr>
                <w:rStyle w:val="c5"/>
                <w:color w:val="000000"/>
                <w:sz w:val="24"/>
                <w:szCs w:val="24"/>
              </w:rPr>
              <w:t>противодействию терроризму и экстремизму.</w:t>
            </w:r>
          </w:p>
          <w:p w:rsidR="00D954B0" w:rsidRPr="00A62D79" w:rsidRDefault="0062300F" w:rsidP="00A62D79">
            <w:pPr>
              <w:pStyle w:val="a6"/>
              <w:spacing w:line="240" w:lineRule="auto"/>
              <w:jc w:val="left"/>
              <w:rPr>
                <w:rFonts w:ascii="Arial" w:hAnsi="Arial" w:cs="Arial"/>
                <w:color w:val="000000"/>
                <w:sz w:val="24"/>
                <w:szCs w:val="24"/>
              </w:rPr>
            </w:pPr>
            <w:r>
              <w:rPr>
                <w:rStyle w:val="c5"/>
                <w:color w:val="000000"/>
                <w:sz w:val="24"/>
                <w:szCs w:val="24"/>
              </w:rPr>
              <w:t>6.2.       </w:t>
            </w:r>
            <w:proofErr w:type="spellStart"/>
            <w:r>
              <w:rPr>
                <w:rStyle w:val="c5"/>
                <w:color w:val="000000"/>
                <w:sz w:val="24"/>
                <w:szCs w:val="24"/>
              </w:rPr>
              <w:t>Обшегосударствен</w:t>
            </w:r>
            <w:r w:rsidR="00D954B0" w:rsidRPr="00A62D79">
              <w:rPr>
                <w:rStyle w:val="c5"/>
                <w:color w:val="000000"/>
                <w:sz w:val="24"/>
                <w:szCs w:val="24"/>
              </w:rPr>
              <w:t>ное</w:t>
            </w:r>
            <w:proofErr w:type="spellEnd"/>
            <w:r w:rsidR="00D954B0" w:rsidRPr="00A62D79">
              <w:rPr>
                <w:rStyle w:val="c5"/>
                <w:color w:val="000000"/>
                <w:sz w:val="24"/>
                <w:szCs w:val="24"/>
              </w:rPr>
              <w:t xml:space="preserve"> противодействие терроризму.</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lastRenderedPageBreak/>
              <w:t>6.3.        Нормативно-правовая база противодействия</w:t>
            </w:r>
            <w:r w:rsidRPr="00A62D79">
              <w:rPr>
                <w:color w:val="000000"/>
                <w:sz w:val="24"/>
                <w:szCs w:val="24"/>
              </w:rPr>
              <w:br/>
            </w:r>
            <w:r w:rsidRPr="00A62D79">
              <w:rPr>
                <w:rStyle w:val="c5"/>
                <w:color w:val="000000"/>
                <w:sz w:val="24"/>
                <w:szCs w:val="24"/>
              </w:rPr>
              <w:t>наркотизму.</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lastRenderedPageBreak/>
              <w:t>Характеризуют основные  нормативно-правовые акты противодействия экстремизму, терроризму и  наркотизму.</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Формулируют основные направления по формированию антитеррористического поведения. Выводы за</w:t>
            </w:r>
            <w:r w:rsidR="00186787">
              <w:rPr>
                <w:rStyle w:val="c5"/>
                <w:color w:val="000000"/>
                <w:sz w:val="24"/>
                <w:szCs w:val="24"/>
              </w:rPr>
              <w:t xml:space="preserve">писывают в дневник </w:t>
            </w:r>
            <w:r w:rsidR="00186787">
              <w:rPr>
                <w:rStyle w:val="c5"/>
                <w:color w:val="000000"/>
                <w:sz w:val="24"/>
                <w:szCs w:val="24"/>
              </w:rPr>
              <w:lastRenderedPageBreak/>
              <w:t>безопасности с</w:t>
            </w:r>
            <w:r w:rsidRPr="00A62D79">
              <w:rPr>
                <w:rStyle w:val="c5"/>
                <w:color w:val="000000"/>
                <w:sz w:val="24"/>
                <w:szCs w:val="24"/>
              </w:rPr>
              <w:t xml:space="preserve"> помощью Интернета и средств массовой информации на конкретных примерах готовят сообщение на тему «Хулиганство и вандализм — разновидности экстремизма.</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Составляют правила своего поведения в различных ситуациях, чтобы не попасть в наркотическую ловушку</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color w:val="000000"/>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5"/>
                <w:b/>
                <w:color w:val="000000"/>
                <w:sz w:val="24"/>
                <w:szCs w:val="24"/>
              </w:rPr>
              <w:t>Организационные основы системы противодействия терроризму и наркотизму в Российской Федерации (2 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E22DF1" w:rsidP="00A62D79">
            <w:pPr>
              <w:pStyle w:val="a6"/>
              <w:spacing w:line="240" w:lineRule="auto"/>
              <w:ind w:firstLine="0"/>
              <w:jc w:val="left"/>
              <w:rPr>
                <w:color w:val="444444"/>
                <w:sz w:val="24"/>
                <w:szCs w:val="24"/>
              </w:rPr>
            </w:pPr>
            <w:r w:rsidRPr="00A62D79">
              <w:rPr>
                <w:color w:val="444444"/>
                <w:sz w:val="24"/>
                <w:szCs w:val="24"/>
              </w:rPr>
              <w:t>20.</w:t>
            </w:r>
          </w:p>
          <w:p w:rsidR="00296D09" w:rsidRPr="00A62D79" w:rsidRDefault="00296D09" w:rsidP="00A62D79">
            <w:pPr>
              <w:pStyle w:val="a6"/>
              <w:spacing w:line="240" w:lineRule="auto"/>
              <w:ind w:firstLine="0"/>
              <w:jc w:val="left"/>
              <w:rPr>
                <w:color w:val="444444"/>
                <w:sz w:val="24"/>
                <w:szCs w:val="24"/>
              </w:rPr>
            </w:pPr>
          </w:p>
          <w:p w:rsidR="008C44FB" w:rsidRPr="00A62D79" w:rsidRDefault="008C44FB" w:rsidP="00A62D79">
            <w:pPr>
              <w:pStyle w:val="a6"/>
              <w:spacing w:line="240" w:lineRule="auto"/>
              <w:ind w:firstLine="0"/>
              <w:jc w:val="left"/>
              <w:rPr>
                <w:color w:val="444444"/>
                <w:sz w:val="24"/>
                <w:szCs w:val="24"/>
              </w:rPr>
            </w:pPr>
          </w:p>
          <w:p w:rsidR="00296D09" w:rsidRPr="00A62D79" w:rsidRDefault="00296D09" w:rsidP="00A62D79">
            <w:pPr>
              <w:pStyle w:val="a6"/>
              <w:spacing w:line="240" w:lineRule="auto"/>
              <w:ind w:firstLine="0"/>
              <w:jc w:val="left"/>
              <w:rPr>
                <w:color w:val="444444"/>
                <w:sz w:val="24"/>
                <w:szCs w:val="24"/>
              </w:rPr>
            </w:pPr>
            <w:r w:rsidRPr="00A62D79">
              <w:rPr>
                <w:color w:val="444444"/>
                <w:sz w:val="24"/>
                <w:szCs w:val="24"/>
              </w:rPr>
              <w:t>21.</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7.1. Организационные основы противодействия терроризму в Российской Федерации.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7.2. Организационные основы противодействия наркотизму в Российской Федерации</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Объясняют организационные основы системы противодействия терроризму и наркотизму в Российской Федерации.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Анализируют примеры деятельности Национального антитеррористического комитета по обеспечению своевременной и надёжной зашиты населения от терроризма. С помощью Интернета и средств массовой информации составляют сообщение на тему •Деятельность Федеральной службы Российской Федерации по контролю за оборотом наркотико</w:t>
            </w:r>
            <w:proofErr w:type="gramStart"/>
            <w:r w:rsidRPr="00A62D79">
              <w:rPr>
                <w:rStyle w:val="c5"/>
                <w:color w:val="000000"/>
                <w:sz w:val="24"/>
                <w:szCs w:val="24"/>
              </w:rPr>
              <w:t>в-</w:t>
            </w:r>
            <w:proofErr w:type="gramEnd"/>
            <w:r w:rsidRPr="00A62D79">
              <w:rPr>
                <w:rStyle w:val="c5"/>
                <w:color w:val="000000"/>
                <w:sz w:val="24"/>
                <w:szCs w:val="24"/>
              </w:rPr>
              <w:t xml:space="preserve"> России (ФСКН России)* и её положительные результаты»</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color w:val="000000"/>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5"/>
                <w:b/>
                <w:color w:val="000000"/>
                <w:sz w:val="24"/>
                <w:szCs w:val="24"/>
              </w:rPr>
              <w:t>Обеспечение личной безопасности при угрозе теракта и профилактика наркозависимости (2 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296D09" w:rsidP="00A62D79">
            <w:pPr>
              <w:pStyle w:val="a6"/>
              <w:spacing w:line="240" w:lineRule="auto"/>
              <w:ind w:firstLine="0"/>
              <w:jc w:val="left"/>
              <w:rPr>
                <w:color w:val="444444"/>
                <w:sz w:val="24"/>
                <w:szCs w:val="24"/>
              </w:rPr>
            </w:pPr>
            <w:r w:rsidRPr="00A62D79">
              <w:rPr>
                <w:color w:val="444444"/>
                <w:sz w:val="24"/>
                <w:szCs w:val="24"/>
              </w:rPr>
              <w:t>22.</w:t>
            </w:r>
          </w:p>
          <w:p w:rsidR="008C44FB" w:rsidRPr="00A62D79" w:rsidRDefault="008C44FB" w:rsidP="00A62D79">
            <w:pPr>
              <w:pStyle w:val="a6"/>
              <w:spacing w:line="240" w:lineRule="auto"/>
              <w:ind w:firstLine="0"/>
              <w:jc w:val="left"/>
              <w:rPr>
                <w:color w:val="444444"/>
                <w:sz w:val="24"/>
                <w:szCs w:val="24"/>
              </w:rPr>
            </w:pPr>
          </w:p>
          <w:p w:rsidR="00296D09" w:rsidRPr="00A62D79" w:rsidRDefault="00296D09" w:rsidP="00A62D79">
            <w:pPr>
              <w:pStyle w:val="a6"/>
              <w:spacing w:line="240" w:lineRule="auto"/>
              <w:ind w:firstLine="0"/>
              <w:jc w:val="left"/>
              <w:rPr>
                <w:color w:val="444444"/>
                <w:sz w:val="24"/>
                <w:szCs w:val="24"/>
              </w:rPr>
            </w:pPr>
            <w:r w:rsidRPr="00A62D79">
              <w:rPr>
                <w:color w:val="444444"/>
                <w:sz w:val="24"/>
                <w:szCs w:val="24"/>
              </w:rPr>
              <w:t>23.</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8.1.Правила поведения при угрозе террористического акта.</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8.2.Профилактика наркозависимости</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Анализируют рекомендации специалистов по безопасному поведению при угрозе теракта. Вырабатывают   отрицательное   отношение   к приёму наркотиков.</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По итогам изучения раздела пишут реферат на одну из тем</w:t>
            </w:r>
            <w:proofErr w:type="gramStart"/>
            <w:r w:rsidRPr="00A62D79">
              <w:rPr>
                <w:rStyle w:val="c5"/>
                <w:color w:val="000000"/>
                <w:sz w:val="24"/>
                <w:szCs w:val="24"/>
              </w:rPr>
              <w:t>.</w:t>
            </w:r>
            <w:proofErr w:type="gramEnd"/>
            <w:r w:rsidRPr="00A62D79">
              <w:rPr>
                <w:rStyle w:val="c5"/>
                <w:color w:val="000000"/>
                <w:sz w:val="24"/>
                <w:szCs w:val="24"/>
              </w:rPr>
              <w:t xml:space="preserve"> </w:t>
            </w:r>
            <w:proofErr w:type="gramStart"/>
            <w:r w:rsidRPr="00A62D79">
              <w:rPr>
                <w:rStyle w:val="c5"/>
                <w:color w:val="000000"/>
                <w:sz w:val="24"/>
                <w:szCs w:val="24"/>
              </w:rPr>
              <w:t>п</w:t>
            </w:r>
            <w:proofErr w:type="gramEnd"/>
            <w:r w:rsidRPr="00A62D79">
              <w:rPr>
                <w:rStyle w:val="c5"/>
                <w:color w:val="000000"/>
                <w:sz w:val="24"/>
                <w:szCs w:val="24"/>
              </w:rPr>
              <w:t>редложенных в учебнике</w:t>
            </w:r>
          </w:p>
        </w:tc>
      </w:tr>
      <w:tr w:rsidR="00D954B0" w:rsidRPr="00BD71F6" w:rsidTr="000B06C9">
        <w:trPr>
          <w:trHeight w:val="149"/>
        </w:trPr>
        <w:tc>
          <w:tcPr>
            <w:tcW w:w="93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color w:val="000000"/>
                <w:sz w:val="24"/>
                <w:szCs w:val="24"/>
              </w:rPr>
            </w:pPr>
            <w:r w:rsidRPr="00A62D79">
              <w:rPr>
                <w:rStyle w:val="c42"/>
                <w:b/>
                <w:bCs/>
                <w:color w:val="000000"/>
                <w:sz w:val="24"/>
                <w:szCs w:val="24"/>
              </w:rPr>
              <w:t>Модуль 2. Основы медицинских знаний и здорового образа жизни (11ч)</w:t>
            </w:r>
          </w:p>
        </w:tc>
      </w:tr>
      <w:tr w:rsidR="00D954B0" w:rsidRPr="00BD71F6" w:rsidTr="000B06C9">
        <w:trPr>
          <w:trHeight w:val="149"/>
        </w:trPr>
        <w:tc>
          <w:tcPr>
            <w:tcW w:w="93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color w:val="000000"/>
                <w:sz w:val="24"/>
                <w:szCs w:val="24"/>
              </w:rPr>
            </w:pPr>
            <w:r w:rsidRPr="00A62D79">
              <w:rPr>
                <w:rStyle w:val="c2"/>
                <w:b/>
                <w:i/>
                <w:iCs/>
                <w:color w:val="000000"/>
                <w:sz w:val="24"/>
                <w:szCs w:val="24"/>
                <w:u w:val="single"/>
              </w:rPr>
              <w:t>Раздел  4.</w:t>
            </w:r>
            <w:r w:rsidRPr="00A62D79">
              <w:rPr>
                <w:rStyle w:val="c2"/>
                <w:i/>
                <w:iCs/>
                <w:color w:val="000000"/>
                <w:sz w:val="24"/>
                <w:szCs w:val="24"/>
              </w:rPr>
              <w:t xml:space="preserve">   Основы здорового образа жизни (9 ч</w:t>
            </w:r>
            <w:r w:rsidRPr="00A62D79">
              <w:rPr>
                <w:rStyle w:val="c41"/>
                <w:b/>
                <w:bCs/>
                <w:i/>
                <w:iCs/>
                <w:color w:val="000000"/>
                <w:sz w:val="24"/>
                <w:szCs w:val="24"/>
              </w:rPr>
              <w:t>)</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color w:val="000000"/>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5"/>
                <w:b/>
                <w:color w:val="000000"/>
                <w:sz w:val="24"/>
                <w:szCs w:val="24"/>
              </w:rPr>
              <w:t>Здоровье  — условие</w:t>
            </w:r>
            <w:r w:rsidRPr="00A62D79">
              <w:rPr>
                <w:rStyle w:val="c55"/>
                <w:b/>
                <w:bCs/>
                <w:color w:val="000000"/>
                <w:sz w:val="24"/>
                <w:szCs w:val="24"/>
              </w:rPr>
              <w:t> </w:t>
            </w:r>
            <w:r w:rsidRPr="00A62D79">
              <w:rPr>
                <w:rStyle w:val="c5"/>
                <w:b/>
                <w:color w:val="000000"/>
                <w:sz w:val="24"/>
                <w:szCs w:val="24"/>
              </w:rPr>
              <w:t>благополучия человека (3 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296D09" w:rsidP="00A62D79">
            <w:pPr>
              <w:pStyle w:val="a6"/>
              <w:spacing w:line="240" w:lineRule="auto"/>
              <w:ind w:firstLine="0"/>
              <w:jc w:val="left"/>
              <w:rPr>
                <w:color w:val="444444"/>
                <w:sz w:val="24"/>
                <w:szCs w:val="24"/>
              </w:rPr>
            </w:pPr>
            <w:r w:rsidRPr="00A62D79">
              <w:rPr>
                <w:color w:val="444444"/>
                <w:sz w:val="24"/>
                <w:szCs w:val="24"/>
              </w:rPr>
              <w:t>24.</w:t>
            </w:r>
          </w:p>
          <w:p w:rsidR="00296D09" w:rsidRPr="00A62D79" w:rsidRDefault="00296D09" w:rsidP="00A62D79">
            <w:pPr>
              <w:pStyle w:val="a6"/>
              <w:spacing w:line="240" w:lineRule="auto"/>
              <w:ind w:firstLine="0"/>
              <w:jc w:val="left"/>
              <w:rPr>
                <w:color w:val="444444"/>
                <w:sz w:val="24"/>
                <w:szCs w:val="24"/>
              </w:rPr>
            </w:pPr>
          </w:p>
          <w:p w:rsidR="008C44FB" w:rsidRPr="00A62D79" w:rsidRDefault="008C44FB" w:rsidP="00A62D79">
            <w:pPr>
              <w:pStyle w:val="a6"/>
              <w:spacing w:line="240" w:lineRule="auto"/>
              <w:ind w:firstLine="0"/>
              <w:jc w:val="left"/>
              <w:rPr>
                <w:color w:val="444444"/>
                <w:sz w:val="24"/>
                <w:szCs w:val="24"/>
              </w:rPr>
            </w:pPr>
          </w:p>
          <w:p w:rsidR="00296D09" w:rsidRPr="00A62D79" w:rsidRDefault="00296D09" w:rsidP="00A62D79">
            <w:pPr>
              <w:pStyle w:val="a6"/>
              <w:spacing w:line="240" w:lineRule="auto"/>
              <w:ind w:firstLine="0"/>
              <w:jc w:val="left"/>
              <w:rPr>
                <w:color w:val="444444"/>
                <w:sz w:val="24"/>
                <w:szCs w:val="24"/>
              </w:rPr>
            </w:pPr>
            <w:r w:rsidRPr="00A62D79">
              <w:rPr>
                <w:color w:val="444444"/>
                <w:sz w:val="24"/>
                <w:szCs w:val="24"/>
              </w:rPr>
              <w:t>25.</w:t>
            </w:r>
          </w:p>
          <w:p w:rsidR="008C44FB" w:rsidRPr="00A62D79" w:rsidRDefault="008C44FB" w:rsidP="00A62D79">
            <w:pPr>
              <w:pStyle w:val="a6"/>
              <w:spacing w:line="240" w:lineRule="auto"/>
              <w:ind w:firstLine="0"/>
              <w:jc w:val="left"/>
              <w:rPr>
                <w:color w:val="444444"/>
                <w:sz w:val="24"/>
                <w:szCs w:val="24"/>
              </w:rPr>
            </w:pPr>
          </w:p>
          <w:p w:rsidR="00296D09" w:rsidRPr="00A62D79" w:rsidRDefault="002F7F57" w:rsidP="00A62D79">
            <w:pPr>
              <w:pStyle w:val="a6"/>
              <w:spacing w:line="240" w:lineRule="auto"/>
              <w:ind w:firstLine="0"/>
              <w:jc w:val="left"/>
              <w:rPr>
                <w:color w:val="444444"/>
                <w:sz w:val="24"/>
                <w:szCs w:val="24"/>
              </w:rPr>
            </w:pPr>
            <w:r w:rsidRPr="00A62D79">
              <w:rPr>
                <w:color w:val="444444"/>
                <w:sz w:val="24"/>
                <w:szCs w:val="24"/>
              </w:rPr>
              <w:t>26.</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9.1.        Здоровье человека как индивидуальная, так</w:t>
            </w:r>
            <w:r w:rsidRPr="00A62D79">
              <w:rPr>
                <w:color w:val="000000"/>
                <w:sz w:val="24"/>
                <w:szCs w:val="24"/>
              </w:rPr>
              <w:br/>
            </w:r>
            <w:r w:rsidRPr="00A62D79">
              <w:rPr>
                <w:rStyle w:val="c5"/>
                <w:color w:val="000000"/>
                <w:sz w:val="24"/>
                <w:szCs w:val="24"/>
              </w:rPr>
              <w:t>и общественная ценность.</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9.2.        Здоровый образ  жизни  и  его составляющие .</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9.3.        Репродуктивное здоровье  населения и национальная безопасность России</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Характеризуют здоровье как полное физическое, духовное и социальное благополучие. Анализируют  взаимосвязь индивидуального и общественного здоровья.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Объясняют влияние репродуктивного здоровья на национальную безопасность России</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color w:val="000000"/>
                <w:sz w:val="24"/>
                <w:szCs w:val="24"/>
              </w:rPr>
            </w:pP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29"/>
                <w:b/>
                <w:color w:val="000000"/>
                <w:sz w:val="24"/>
                <w:szCs w:val="24"/>
              </w:rPr>
              <w:t>Факторы, разрушающие репродуктивное здоровье (3 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2F7F57" w:rsidP="00A62D79">
            <w:pPr>
              <w:pStyle w:val="a6"/>
              <w:spacing w:line="240" w:lineRule="auto"/>
              <w:ind w:firstLine="0"/>
              <w:jc w:val="left"/>
              <w:rPr>
                <w:color w:val="444444"/>
                <w:sz w:val="24"/>
                <w:szCs w:val="24"/>
              </w:rPr>
            </w:pPr>
            <w:r w:rsidRPr="00A62D79">
              <w:rPr>
                <w:color w:val="444444"/>
                <w:sz w:val="24"/>
                <w:szCs w:val="24"/>
              </w:rPr>
              <w:lastRenderedPageBreak/>
              <w:t>27.</w:t>
            </w:r>
          </w:p>
          <w:p w:rsidR="008C44FB" w:rsidRPr="00A62D79" w:rsidRDefault="008C44FB" w:rsidP="00A62D79">
            <w:pPr>
              <w:pStyle w:val="a6"/>
              <w:spacing w:line="240" w:lineRule="auto"/>
              <w:ind w:firstLine="0"/>
              <w:jc w:val="left"/>
              <w:rPr>
                <w:color w:val="444444"/>
                <w:sz w:val="24"/>
                <w:szCs w:val="24"/>
              </w:rPr>
            </w:pPr>
          </w:p>
          <w:p w:rsidR="002F7F57" w:rsidRPr="00A62D79" w:rsidRDefault="002F7F57" w:rsidP="00A62D79">
            <w:pPr>
              <w:pStyle w:val="a6"/>
              <w:spacing w:line="240" w:lineRule="auto"/>
              <w:ind w:firstLine="0"/>
              <w:jc w:val="left"/>
              <w:rPr>
                <w:color w:val="444444"/>
                <w:sz w:val="24"/>
                <w:szCs w:val="24"/>
              </w:rPr>
            </w:pPr>
            <w:r w:rsidRPr="00A62D79">
              <w:rPr>
                <w:color w:val="444444"/>
                <w:sz w:val="24"/>
                <w:szCs w:val="24"/>
              </w:rPr>
              <w:t>28.</w:t>
            </w:r>
          </w:p>
          <w:p w:rsidR="008C44FB" w:rsidRPr="00A62D79" w:rsidRDefault="008C44FB" w:rsidP="00A62D79">
            <w:pPr>
              <w:pStyle w:val="a6"/>
              <w:spacing w:line="240" w:lineRule="auto"/>
              <w:ind w:firstLine="0"/>
              <w:jc w:val="left"/>
              <w:rPr>
                <w:color w:val="444444"/>
                <w:sz w:val="24"/>
                <w:szCs w:val="24"/>
              </w:rPr>
            </w:pPr>
          </w:p>
          <w:p w:rsidR="002F7F57" w:rsidRPr="00A62D79" w:rsidRDefault="002F7F57" w:rsidP="00A62D79">
            <w:pPr>
              <w:pStyle w:val="a6"/>
              <w:spacing w:line="240" w:lineRule="auto"/>
              <w:ind w:firstLine="0"/>
              <w:jc w:val="left"/>
              <w:rPr>
                <w:color w:val="444444"/>
                <w:sz w:val="24"/>
                <w:szCs w:val="24"/>
              </w:rPr>
            </w:pPr>
            <w:r w:rsidRPr="00A62D79">
              <w:rPr>
                <w:color w:val="444444"/>
                <w:sz w:val="24"/>
                <w:szCs w:val="24"/>
              </w:rPr>
              <w:t>29.</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10.1.        Ранние половые связи и их последствия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10.2.        Инфекции,   передаваемые   половым   путем</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10.3.        Понятия о ВИЧ-инфекции и СПИДе</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 xml:space="preserve">Характеризуют основные факторы,  разрушающие репродуктивное здоровье (ранние половые связи, </w:t>
            </w:r>
            <w:r w:rsidRPr="00A62D79">
              <w:rPr>
                <w:rStyle w:val="c5"/>
                <w:color w:val="000000"/>
                <w:sz w:val="24"/>
                <w:szCs w:val="24"/>
                <w:u w:val="single"/>
              </w:rPr>
              <w:t>инфекции, передаваемые половым путём</w:t>
            </w:r>
            <w:r w:rsidRPr="00A62D79">
              <w:rPr>
                <w:rStyle w:val="c5"/>
                <w:color w:val="000000"/>
                <w:sz w:val="24"/>
                <w:szCs w:val="24"/>
              </w:rPr>
              <w:t>, ВИЧ-инфекция),   анализируют   профилактику заражения ИППП</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color w:val="000000"/>
                <w:sz w:val="24"/>
                <w:szCs w:val="24"/>
              </w:rPr>
            </w:pPr>
            <w:r w:rsidRPr="00A62D79">
              <w:rPr>
                <w:rStyle w:val="c5"/>
                <w:color w:val="000000"/>
                <w:sz w:val="24"/>
                <w:szCs w:val="24"/>
              </w:rPr>
              <w:t>1</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b/>
                <w:color w:val="000000"/>
                <w:sz w:val="24"/>
                <w:szCs w:val="24"/>
              </w:rPr>
            </w:pPr>
            <w:r w:rsidRPr="00A62D79">
              <w:rPr>
                <w:rStyle w:val="c5"/>
                <w:b/>
                <w:color w:val="000000"/>
                <w:sz w:val="24"/>
                <w:szCs w:val="24"/>
              </w:rPr>
              <w:t>Правовые  основы</w:t>
            </w:r>
            <w:r w:rsidRPr="00A62D79">
              <w:rPr>
                <w:rStyle w:val="c55"/>
                <w:b/>
                <w:bCs/>
                <w:color w:val="000000"/>
                <w:sz w:val="24"/>
                <w:szCs w:val="24"/>
              </w:rPr>
              <w:t> </w:t>
            </w:r>
            <w:r w:rsidRPr="00A62D79">
              <w:rPr>
                <w:rStyle w:val="c5"/>
                <w:b/>
                <w:color w:val="000000"/>
                <w:sz w:val="24"/>
                <w:szCs w:val="24"/>
              </w:rPr>
              <w:t>сохранения  и укрепления репродуктивного здоровья (3 ч</w:t>
            </w:r>
            <w:r w:rsidRPr="00A62D79">
              <w:rPr>
                <w:rStyle w:val="c55"/>
                <w:b/>
                <w:bCs/>
                <w:color w:val="000000"/>
                <w:sz w:val="24"/>
                <w:szCs w:val="24"/>
              </w:rPr>
              <w:t>)</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2F7F57" w:rsidP="00A62D79">
            <w:pPr>
              <w:pStyle w:val="a6"/>
              <w:spacing w:line="240" w:lineRule="auto"/>
              <w:ind w:firstLine="0"/>
              <w:jc w:val="left"/>
              <w:rPr>
                <w:color w:val="444444"/>
                <w:sz w:val="24"/>
                <w:szCs w:val="24"/>
              </w:rPr>
            </w:pPr>
            <w:r w:rsidRPr="00A62D79">
              <w:rPr>
                <w:color w:val="444444"/>
                <w:sz w:val="24"/>
                <w:szCs w:val="24"/>
              </w:rPr>
              <w:t>30.</w:t>
            </w:r>
          </w:p>
          <w:p w:rsidR="008C44FB" w:rsidRPr="00A62D79" w:rsidRDefault="008C44FB" w:rsidP="00A62D79">
            <w:pPr>
              <w:pStyle w:val="a6"/>
              <w:spacing w:line="240" w:lineRule="auto"/>
              <w:ind w:firstLine="0"/>
              <w:jc w:val="left"/>
              <w:rPr>
                <w:color w:val="444444"/>
                <w:sz w:val="24"/>
                <w:szCs w:val="24"/>
              </w:rPr>
            </w:pPr>
          </w:p>
          <w:p w:rsidR="002F7F57" w:rsidRPr="00A62D79" w:rsidRDefault="002F7F57" w:rsidP="00A62D79">
            <w:pPr>
              <w:pStyle w:val="a6"/>
              <w:spacing w:line="240" w:lineRule="auto"/>
              <w:ind w:firstLine="0"/>
              <w:jc w:val="left"/>
              <w:rPr>
                <w:color w:val="444444"/>
                <w:sz w:val="24"/>
                <w:szCs w:val="24"/>
              </w:rPr>
            </w:pPr>
            <w:r w:rsidRPr="00A62D79">
              <w:rPr>
                <w:color w:val="444444"/>
                <w:sz w:val="24"/>
                <w:szCs w:val="24"/>
              </w:rPr>
              <w:t>31.</w:t>
            </w:r>
          </w:p>
          <w:p w:rsidR="003C1996" w:rsidRPr="00A62D79" w:rsidRDefault="003C1996" w:rsidP="00A62D79">
            <w:pPr>
              <w:pStyle w:val="a6"/>
              <w:spacing w:line="240" w:lineRule="auto"/>
              <w:ind w:firstLine="0"/>
              <w:jc w:val="left"/>
              <w:rPr>
                <w:color w:val="444444"/>
                <w:sz w:val="24"/>
                <w:szCs w:val="24"/>
              </w:rPr>
            </w:pPr>
          </w:p>
          <w:p w:rsidR="002F7F57" w:rsidRPr="00A62D79" w:rsidRDefault="002F7F57" w:rsidP="00A62D79">
            <w:pPr>
              <w:pStyle w:val="a6"/>
              <w:spacing w:line="240" w:lineRule="auto"/>
              <w:ind w:firstLine="0"/>
              <w:jc w:val="left"/>
              <w:rPr>
                <w:color w:val="444444"/>
                <w:sz w:val="24"/>
                <w:szCs w:val="24"/>
              </w:rPr>
            </w:pPr>
            <w:r w:rsidRPr="00A62D79">
              <w:rPr>
                <w:color w:val="444444"/>
                <w:sz w:val="24"/>
                <w:szCs w:val="24"/>
              </w:rPr>
              <w:t>32.</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Style w:val="c5"/>
                <w:color w:val="000000"/>
                <w:sz w:val="24"/>
                <w:szCs w:val="24"/>
              </w:rPr>
            </w:pPr>
            <w:r w:rsidRPr="00A62D79">
              <w:rPr>
                <w:rStyle w:val="c5"/>
                <w:color w:val="000000"/>
                <w:sz w:val="24"/>
                <w:szCs w:val="24"/>
              </w:rPr>
              <w:t>11.1. Брак и семья.</w:t>
            </w:r>
          </w:p>
          <w:p w:rsidR="002F7F57" w:rsidRPr="00A62D79" w:rsidRDefault="002F7F57" w:rsidP="00A62D79">
            <w:pPr>
              <w:pStyle w:val="a6"/>
              <w:spacing w:line="240" w:lineRule="auto"/>
              <w:jc w:val="left"/>
              <w:rPr>
                <w:rFonts w:ascii="Arial" w:hAnsi="Arial" w:cs="Arial"/>
                <w:color w:val="000000"/>
                <w:sz w:val="24"/>
                <w:szCs w:val="24"/>
              </w:rPr>
            </w:pP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11.2.        Семья и здоровый образ жизни человека.</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11.3.        Основы семейного права в Российской Федерации</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Анализируют основы семейного права  в Российской Федерации.</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Анализируют  взаимосвязь семьи  и  здорового образа жизни в жизнедеятельности личности и общества.</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Характеризуют  особенности  семейно-брачных отношений в Российской Федерации</w:t>
            </w:r>
          </w:p>
        </w:tc>
      </w:tr>
      <w:tr w:rsidR="00D954B0" w:rsidRPr="00BD71F6" w:rsidTr="000B06C9">
        <w:trPr>
          <w:trHeight w:val="149"/>
        </w:trPr>
        <w:tc>
          <w:tcPr>
            <w:tcW w:w="93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color w:val="000000"/>
                <w:sz w:val="24"/>
                <w:szCs w:val="24"/>
              </w:rPr>
            </w:pPr>
            <w:r w:rsidRPr="00A62D79">
              <w:rPr>
                <w:rStyle w:val="c2"/>
                <w:b/>
                <w:i/>
                <w:iCs/>
                <w:color w:val="000000"/>
                <w:sz w:val="24"/>
                <w:szCs w:val="24"/>
                <w:u w:val="single"/>
              </w:rPr>
              <w:t>Раздел 5.</w:t>
            </w:r>
            <w:r w:rsidRPr="00A62D79">
              <w:rPr>
                <w:rStyle w:val="c2"/>
                <w:i/>
                <w:iCs/>
                <w:color w:val="000000"/>
                <w:sz w:val="24"/>
                <w:szCs w:val="24"/>
              </w:rPr>
              <w:t xml:space="preserve"> Основы медицинских знаний и оказание первой помощи (2 ч)</w:t>
            </w:r>
          </w:p>
        </w:tc>
      </w:tr>
      <w:tr w:rsidR="00D954B0" w:rsidRPr="00BD71F6" w:rsidTr="00A62D79">
        <w:trPr>
          <w:trHeight w:val="149"/>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color w:val="000000"/>
                <w:sz w:val="24"/>
                <w:szCs w:val="24"/>
              </w:rPr>
            </w:pPr>
            <w:r w:rsidRPr="00A62D79">
              <w:rPr>
                <w:rStyle w:val="c5"/>
                <w:color w:val="000000"/>
                <w:sz w:val="24"/>
                <w:szCs w:val="24"/>
              </w:rPr>
              <w:t>1</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ind w:firstLine="0"/>
              <w:jc w:val="left"/>
              <w:rPr>
                <w:rFonts w:ascii="Arial" w:hAnsi="Arial" w:cs="Arial"/>
                <w:b/>
                <w:color w:val="000000"/>
                <w:sz w:val="24"/>
                <w:szCs w:val="24"/>
              </w:rPr>
            </w:pPr>
            <w:r w:rsidRPr="00A62D79">
              <w:rPr>
                <w:rStyle w:val="c5"/>
                <w:b/>
                <w:color w:val="000000"/>
                <w:sz w:val="24"/>
                <w:szCs w:val="24"/>
              </w:rPr>
              <w:t>Оказание первой помощи (2 ч)</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444444"/>
                <w:sz w:val="24"/>
                <w:szCs w:val="24"/>
              </w:rPr>
            </w:pPr>
          </w:p>
        </w:tc>
      </w:tr>
      <w:tr w:rsidR="00D954B0" w:rsidRPr="00BD71F6" w:rsidTr="00A62D79">
        <w:trPr>
          <w:trHeight w:val="1624"/>
        </w:trPr>
        <w:tc>
          <w:tcPr>
            <w:tcW w:w="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A65AE2" w:rsidP="00A62D79">
            <w:pPr>
              <w:pStyle w:val="a6"/>
              <w:spacing w:line="240" w:lineRule="auto"/>
              <w:ind w:firstLine="0"/>
              <w:jc w:val="left"/>
              <w:rPr>
                <w:color w:val="444444"/>
                <w:sz w:val="24"/>
                <w:szCs w:val="24"/>
              </w:rPr>
            </w:pPr>
            <w:r w:rsidRPr="00A62D79">
              <w:rPr>
                <w:color w:val="444444"/>
                <w:sz w:val="24"/>
                <w:szCs w:val="24"/>
              </w:rPr>
              <w:t>33.</w:t>
            </w:r>
          </w:p>
          <w:p w:rsidR="003C1996" w:rsidRDefault="003C1996" w:rsidP="00A62D79">
            <w:pPr>
              <w:pStyle w:val="a6"/>
              <w:spacing w:line="240" w:lineRule="auto"/>
              <w:ind w:firstLine="0"/>
              <w:jc w:val="left"/>
              <w:rPr>
                <w:color w:val="444444"/>
                <w:sz w:val="24"/>
                <w:szCs w:val="24"/>
              </w:rPr>
            </w:pPr>
          </w:p>
          <w:p w:rsidR="00A62D79" w:rsidRPr="00A62D79" w:rsidRDefault="00A62D79" w:rsidP="00A62D79">
            <w:pPr>
              <w:pStyle w:val="a6"/>
              <w:spacing w:line="240" w:lineRule="auto"/>
              <w:ind w:firstLine="0"/>
              <w:jc w:val="left"/>
              <w:rPr>
                <w:color w:val="444444"/>
                <w:sz w:val="24"/>
                <w:szCs w:val="24"/>
              </w:rPr>
            </w:pPr>
          </w:p>
          <w:p w:rsidR="003C1996" w:rsidRPr="00A62D79" w:rsidRDefault="003C1996" w:rsidP="00A62D79">
            <w:pPr>
              <w:pStyle w:val="a6"/>
              <w:spacing w:line="240" w:lineRule="auto"/>
              <w:ind w:firstLine="0"/>
              <w:jc w:val="left"/>
              <w:rPr>
                <w:color w:val="444444"/>
                <w:sz w:val="24"/>
                <w:szCs w:val="24"/>
              </w:rPr>
            </w:pPr>
          </w:p>
          <w:p w:rsidR="00A65AE2" w:rsidRPr="00A62D79" w:rsidRDefault="00A65AE2" w:rsidP="00A62D79">
            <w:pPr>
              <w:pStyle w:val="a6"/>
              <w:spacing w:line="240" w:lineRule="auto"/>
              <w:ind w:firstLine="0"/>
              <w:jc w:val="left"/>
              <w:rPr>
                <w:color w:val="444444"/>
                <w:sz w:val="24"/>
                <w:szCs w:val="24"/>
              </w:rPr>
            </w:pPr>
            <w:r w:rsidRPr="00A62D79">
              <w:rPr>
                <w:color w:val="444444"/>
                <w:sz w:val="24"/>
                <w:szCs w:val="24"/>
              </w:rPr>
              <w:t>34.</w:t>
            </w:r>
          </w:p>
        </w:tc>
        <w:tc>
          <w:tcPr>
            <w:tcW w:w="37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12.1 Первая помощь при массовых поражениях (практическое занятие по плану преподавателя)</w:t>
            </w:r>
          </w:p>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 xml:space="preserve">12.2. Первая помощь при передозировке в приёме </w:t>
            </w:r>
            <w:proofErr w:type="spellStart"/>
            <w:r w:rsidRPr="00A62D79">
              <w:rPr>
                <w:rStyle w:val="c5"/>
                <w:color w:val="000000"/>
                <w:sz w:val="24"/>
                <w:szCs w:val="24"/>
              </w:rPr>
              <w:t>психоактивных</w:t>
            </w:r>
            <w:proofErr w:type="spellEnd"/>
            <w:r w:rsidRPr="00A62D79">
              <w:rPr>
                <w:rStyle w:val="c5"/>
                <w:color w:val="000000"/>
                <w:sz w:val="24"/>
                <w:szCs w:val="24"/>
              </w:rPr>
              <w:t xml:space="preserve"> веществ</w:t>
            </w:r>
            <w:r w:rsidR="000C1769" w:rsidRPr="00A62D79">
              <w:rPr>
                <w:rStyle w:val="c5"/>
                <w:color w:val="000000"/>
                <w:sz w:val="24"/>
                <w:szCs w:val="24"/>
              </w:rPr>
              <w:t>.</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54B0" w:rsidRPr="00A62D79" w:rsidRDefault="00D954B0" w:rsidP="00A62D79">
            <w:pPr>
              <w:pStyle w:val="a6"/>
              <w:spacing w:line="240" w:lineRule="auto"/>
              <w:jc w:val="left"/>
              <w:rPr>
                <w:rFonts w:ascii="Arial" w:hAnsi="Arial" w:cs="Arial"/>
                <w:color w:val="000000"/>
                <w:sz w:val="24"/>
                <w:szCs w:val="24"/>
              </w:rPr>
            </w:pPr>
            <w:r w:rsidRPr="00A62D79">
              <w:rPr>
                <w:rStyle w:val="c5"/>
                <w:color w:val="000000"/>
                <w:sz w:val="24"/>
                <w:szCs w:val="24"/>
              </w:rPr>
              <w:t>Отрабатывают в паре приёмы в оказании первой помощи при массовых поражениях населения и при передозировке в приеме психоактивных веществ, различные способы транспортировки пострадавших</w:t>
            </w:r>
          </w:p>
        </w:tc>
      </w:tr>
    </w:tbl>
    <w:p w:rsidR="00D954B0" w:rsidRPr="00BD71F6" w:rsidRDefault="00D954B0" w:rsidP="00A62D79">
      <w:pPr>
        <w:pStyle w:val="a6"/>
        <w:spacing w:line="240" w:lineRule="auto"/>
        <w:jc w:val="left"/>
      </w:pPr>
    </w:p>
    <w:p w:rsidR="009D14E9" w:rsidRPr="00537340" w:rsidRDefault="00CC38AB" w:rsidP="00A62D79">
      <w:pPr>
        <w:pStyle w:val="a6"/>
        <w:spacing w:line="240" w:lineRule="auto"/>
        <w:jc w:val="left"/>
        <w:rPr>
          <w:rStyle w:val="c84"/>
          <w:rFonts w:ascii="Arial" w:hAnsi="Arial" w:cs="Arial"/>
          <w:u w:val="single"/>
        </w:rPr>
      </w:pPr>
      <w:r w:rsidRPr="00BD71F6">
        <w:rPr>
          <w:rStyle w:val="c84"/>
          <w:b/>
          <w:bCs/>
          <w:color w:val="000000"/>
        </w:rPr>
        <w:t xml:space="preserve">7.   </w:t>
      </w:r>
      <w:r w:rsidR="003930F6" w:rsidRPr="00537340">
        <w:rPr>
          <w:rStyle w:val="c84"/>
          <w:b/>
          <w:bCs/>
          <w:color w:val="000000"/>
          <w:u w:val="single"/>
        </w:rPr>
        <w:t>У</w:t>
      </w:r>
      <w:r w:rsidR="008679A8" w:rsidRPr="00537340">
        <w:rPr>
          <w:rStyle w:val="c84"/>
          <w:b/>
          <w:bCs/>
          <w:color w:val="000000"/>
          <w:u w:val="single"/>
        </w:rPr>
        <w:t>чебно-методического и материально-технического обеспечения образовательного процесса</w:t>
      </w:r>
    </w:p>
    <w:p w:rsidR="000A24C0" w:rsidRPr="00BD71F6" w:rsidRDefault="000A24C0" w:rsidP="00A62D79">
      <w:pPr>
        <w:pStyle w:val="a6"/>
        <w:spacing w:line="240" w:lineRule="auto"/>
        <w:jc w:val="left"/>
        <w:rPr>
          <w:rStyle w:val="c84"/>
          <w:rFonts w:ascii="Arial" w:hAnsi="Arial" w:cs="Arial"/>
          <w:i/>
          <w:u w:val="single"/>
        </w:rPr>
      </w:pPr>
      <w:r w:rsidRPr="00BD71F6">
        <w:rPr>
          <w:rStyle w:val="c84"/>
          <w:bCs/>
          <w:i/>
          <w:color w:val="000000"/>
          <w:u w:val="single"/>
        </w:rPr>
        <w:t>Учебники:</w:t>
      </w:r>
    </w:p>
    <w:p w:rsidR="008679A8" w:rsidRPr="00BD71F6" w:rsidRDefault="008679A8" w:rsidP="00A62D79">
      <w:pPr>
        <w:pStyle w:val="a6"/>
        <w:spacing w:line="240" w:lineRule="auto"/>
        <w:jc w:val="left"/>
        <w:rPr>
          <w:color w:val="000000"/>
        </w:rPr>
      </w:pPr>
      <w:r w:rsidRPr="00BD71F6">
        <w:rPr>
          <w:rStyle w:val="c2"/>
          <w:i/>
          <w:iCs/>
          <w:color w:val="000000"/>
        </w:rPr>
        <w:t>Смирнов А. Т.  </w:t>
      </w:r>
      <w:r w:rsidRPr="00BD71F6">
        <w:rPr>
          <w:rStyle w:val="apple-converted-space"/>
          <w:i/>
          <w:iCs/>
          <w:color w:val="000000"/>
        </w:rPr>
        <w:t> </w:t>
      </w:r>
      <w:r w:rsidRPr="00BD71F6">
        <w:rPr>
          <w:rStyle w:val="c2"/>
          <w:color w:val="000000"/>
        </w:rPr>
        <w:t>Основы безопасности жизнедеятельности:</w:t>
      </w:r>
      <w:r w:rsidR="009D14E9" w:rsidRPr="00BD71F6">
        <w:rPr>
          <w:rFonts w:ascii="Arial" w:hAnsi="Arial" w:cs="Arial"/>
        </w:rPr>
        <w:t xml:space="preserve"> </w:t>
      </w:r>
      <w:r w:rsidR="009D14E9" w:rsidRPr="00BD71F6">
        <w:rPr>
          <w:rStyle w:val="c2"/>
          <w:color w:val="000000"/>
        </w:rPr>
        <w:t>8 </w:t>
      </w:r>
      <w:proofErr w:type="spellStart"/>
      <w:r w:rsidRPr="00BD71F6">
        <w:rPr>
          <w:rStyle w:val="c2"/>
          <w:color w:val="000000"/>
        </w:rPr>
        <w:t>кл</w:t>
      </w:r>
      <w:proofErr w:type="spellEnd"/>
      <w:r w:rsidRPr="00BD71F6">
        <w:rPr>
          <w:rStyle w:val="c2"/>
          <w:color w:val="000000"/>
        </w:rPr>
        <w:t>.: учеб</w:t>
      </w:r>
      <w:proofErr w:type="gramStart"/>
      <w:r w:rsidRPr="00BD71F6">
        <w:rPr>
          <w:rStyle w:val="c2"/>
          <w:color w:val="000000"/>
        </w:rPr>
        <w:t>.</w:t>
      </w:r>
      <w:proofErr w:type="gramEnd"/>
      <w:r w:rsidRPr="00BD71F6">
        <w:rPr>
          <w:rStyle w:val="c2"/>
          <w:color w:val="000000"/>
        </w:rPr>
        <w:t xml:space="preserve"> </w:t>
      </w:r>
      <w:proofErr w:type="gramStart"/>
      <w:r w:rsidRPr="00BD71F6">
        <w:rPr>
          <w:rStyle w:val="c2"/>
          <w:color w:val="000000"/>
        </w:rPr>
        <w:t>д</w:t>
      </w:r>
      <w:proofErr w:type="gramEnd"/>
      <w:r w:rsidRPr="00BD71F6">
        <w:rPr>
          <w:rStyle w:val="c2"/>
          <w:color w:val="000000"/>
        </w:rPr>
        <w:t>ля общеобра</w:t>
      </w:r>
      <w:r w:rsidR="009D14E9" w:rsidRPr="00BD71F6">
        <w:rPr>
          <w:rStyle w:val="c2"/>
          <w:color w:val="000000"/>
        </w:rPr>
        <w:t xml:space="preserve">зовательных      </w:t>
      </w:r>
      <w:r w:rsidRPr="00BD71F6">
        <w:rPr>
          <w:rStyle w:val="c2"/>
          <w:color w:val="000000"/>
        </w:rPr>
        <w:t>учреждений / А. Т. Смирнов.</w:t>
      </w:r>
      <w:r w:rsidR="009D14E9" w:rsidRPr="00BD71F6">
        <w:t xml:space="preserve"> </w:t>
      </w:r>
      <w:r w:rsidRPr="00BD71F6">
        <w:rPr>
          <w:rStyle w:val="c2"/>
          <w:color w:val="000000"/>
        </w:rPr>
        <w:t>Б.О. Хренников; под ред. А. Т. Смирнова. — М.: Просвещение. 201</w:t>
      </w:r>
      <w:r w:rsidR="007D061F" w:rsidRPr="00BD71F6">
        <w:rPr>
          <w:rStyle w:val="c2"/>
          <w:color w:val="000000"/>
        </w:rPr>
        <w:t>4</w:t>
      </w:r>
      <w:r w:rsidRPr="00BD71F6">
        <w:rPr>
          <w:rStyle w:val="c2"/>
          <w:color w:val="000000"/>
        </w:rPr>
        <w:t>.</w:t>
      </w:r>
    </w:p>
    <w:p w:rsidR="008679A8" w:rsidRPr="00BD71F6" w:rsidRDefault="008679A8" w:rsidP="00A62D79">
      <w:pPr>
        <w:pStyle w:val="a6"/>
        <w:spacing w:line="240" w:lineRule="auto"/>
        <w:jc w:val="left"/>
        <w:rPr>
          <w:rStyle w:val="c2"/>
          <w:color w:val="000000"/>
        </w:rPr>
      </w:pPr>
      <w:r w:rsidRPr="00BD71F6">
        <w:rPr>
          <w:rStyle w:val="c2"/>
          <w:i/>
          <w:iCs/>
          <w:color w:val="000000"/>
        </w:rPr>
        <w:t>Смирнов А</w:t>
      </w:r>
      <w:r w:rsidR="009D14E9" w:rsidRPr="00BD71F6">
        <w:rPr>
          <w:rStyle w:val="c2"/>
          <w:i/>
          <w:iCs/>
          <w:color w:val="000000"/>
        </w:rPr>
        <w:t xml:space="preserve">. </w:t>
      </w:r>
      <w:r w:rsidRPr="00BD71F6">
        <w:rPr>
          <w:rStyle w:val="c2"/>
          <w:i/>
          <w:iCs/>
          <w:color w:val="000000"/>
        </w:rPr>
        <w:t>Т.  </w:t>
      </w:r>
      <w:r w:rsidRPr="00BD71F6">
        <w:rPr>
          <w:rStyle w:val="c2"/>
          <w:color w:val="000000"/>
        </w:rPr>
        <w:t xml:space="preserve">Основы безопасности </w:t>
      </w:r>
      <w:r w:rsidR="009D14E9" w:rsidRPr="00BD71F6">
        <w:rPr>
          <w:rStyle w:val="c2"/>
          <w:color w:val="000000"/>
        </w:rPr>
        <w:t xml:space="preserve"> </w:t>
      </w:r>
      <w:r w:rsidRPr="00BD71F6">
        <w:rPr>
          <w:rStyle w:val="c2"/>
          <w:color w:val="000000"/>
        </w:rPr>
        <w:t> жизнедеятельности:</w:t>
      </w:r>
      <w:r w:rsidR="009D14E9" w:rsidRPr="00BD71F6">
        <w:rPr>
          <w:rFonts w:ascii="Arial" w:hAnsi="Arial" w:cs="Arial"/>
        </w:rPr>
        <w:t xml:space="preserve"> </w:t>
      </w:r>
      <w:r w:rsidR="009D14E9" w:rsidRPr="00BD71F6">
        <w:rPr>
          <w:rStyle w:val="c2"/>
          <w:color w:val="000000"/>
        </w:rPr>
        <w:t>9 </w:t>
      </w:r>
      <w:proofErr w:type="spellStart"/>
      <w:r w:rsidR="009D14E9" w:rsidRPr="00BD71F6">
        <w:rPr>
          <w:rStyle w:val="c2"/>
          <w:color w:val="000000"/>
        </w:rPr>
        <w:t>кл</w:t>
      </w:r>
      <w:proofErr w:type="spellEnd"/>
      <w:r w:rsidR="009D14E9" w:rsidRPr="00BD71F6">
        <w:rPr>
          <w:rStyle w:val="c2"/>
          <w:color w:val="000000"/>
        </w:rPr>
        <w:t>: учеб</w:t>
      </w:r>
      <w:proofErr w:type="gramStart"/>
      <w:r w:rsidR="009D14E9" w:rsidRPr="00BD71F6">
        <w:rPr>
          <w:rStyle w:val="c2"/>
          <w:color w:val="000000"/>
        </w:rPr>
        <w:t>.</w:t>
      </w:r>
      <w:proofErr w:type="gramEnd"/>
      <w:r w:rsidR="009D14E9" w:rsidRPr="00BD71F6">
        <w:rPr>
          <w:rStyle w:val="c2"/>
          <w:color w:val="000000"/>
        </w:rPr>
        <w:t xml:space="preserve"> </w:t>
      </w:r>
      <w:proofErr w:type="gramStart"/>
      <w:r w:rsidR="009D14E9" w:rsidRPr="00BD71F6">
        <w:rPr>
          <w:rStyle w:val="c2"/>
          <w:color w:val="000000"/>
        </w:rPr>
        <w:t>д</w:t>
      </w:r>
      <w:proofErr w:type="gramEnd"/>
      <w:r w:rsidR="009D14E9" w:rsidRPr="00BD71F6">
        <w:rPr>
          <w:rStyle w:val="c2"/>
          <w:color w:val="000000"/>
        </w:rPr>
        <w:t>ля общеобразовательных    учреждений /А.</w:t>
      </w:r>
      <w:r w:rsidRPr="00BD71F6">
        <w:rPr>
          <w:rStyle w:val="c2"/>
          <w:color w:val="000000"/>
        </w:rPr>
        <w:t xml:space="preserve"> Т. Смирнов,</w:t>
      </w:r>
      <w:r w:rsidR="009D14E9" w:rsidRPr="00BD71F6">
        <w:t xml:space="preserve"> </w:t>
      </w:r>
      <w:r w:rsidR="009D14E9" w:rsidRPr="00BD71F6">
        <w:rPr>
          <w:rStyle w:val="c2"/>
          <w:color w:val="000000"/>
        </w:rPr>
        <w:t>Б. О. Хренников; под ред. А.</w:t>
      </w:r>
      <w:r w:rsidRPr="00BD71F6">
        <w:rPr>
          <w:rStyle w:val="c2"/>
          <w:color w:val="000000"/>
        </w:rPr>
        <w:t>Т. См</w:t>
      </w:r>
      <w:r w:rsidR="009D14E9" w:rsidRPr="00BD71F6">
        <w:rPr>
          <w:rStyle w:val="c2"/>
          <w:color w:val="000000"/>
        </w:rPr>
        <w:t>ирнова.</w:t>
      </w:r>
      <w:r w:rsidRPr="00BD71F6">
        <w:rPr>
          <w:rStyle w:val="c2"/>
          <w:color w:val="000000"/>
        </w:rPr>
        <w:t>— М.: Просвещение, 201</w:t>
      </w:r>
      <w:r w:rsidR="0062300F">
        <w:rPr>
          <w:rStyle w:val="c2"/>
          <w:color w:val="000000"/>
        </w:rPr>
        <w:t>2</w:t>
      </w:r>
      <w:r w:rsidRPr="00BD71F6">
        <w:rPr>
          <w:rStyle w:val="c2"/>
          <w:color w:val="000000"/>
        </w:rPr>
        <w:t>.</w:t>
      </w:r>
    </w:p>
    <w:p w:rsidR="00AB58E1" w:rsidRPr="00BD71F6" w:rsidRDefault="00AB58E1" w:rsidP="00A62D79">
      <w:pPr>
        <w:pStyle w:val="a6"/>
        <w:spacing w:line="240" w:lineRule="auto"/>
        <w:jc w:val="left"/>
        <w:rPr>
          <w:color w:val="000000"/>
        </w:rPr>
      </w:pPr>
    </w:p>
    <w:p w:rsidR="008679A8" w:rsidRPr="00BD71F6" w:rsidRDefault="008679A8" w:rsidP="00A62D79">
      <w:pPr>
        <w:pStyle w:val="a6"/>
        <w:spacing w:line="240" w:lineRule="auto"/>
        <w:jc w:val="left"/>
        <w:rPr>
          <w:rFonts w:ascii="Arial" w:hAnsi="Arial" w:cs="Arial"/>
        </w:rPr>
      </w:pPr>
      <w:r w:rsidRPr="00BD71F6">
        <w:rPr>
          <w:rStyle w:val="c2"/>
          <w:color w:val="000000"/>
        </w:rPr>
        <w:t>Средства оснащения предмета «Основы безопасности жизнедеятельности» в основной школе</w:t>
      </w:r>
    </w:p>
    <w:p w:rsidR="008679A8" w:rsidRPr="00BD71F6" w:rsidRDefault="008679A8" w:rsidP="00A62D79">
      <w:pPr>
        <w:pStyle w:val="a6"/>
        <w:spacing w:line="240" w:lineRule="auto"/>
        <w:jc w:val="left"/>
        <w:rPr>
          <w:rFonts w:ascii="Arial" w:hAnsi="Arial" w:cs="Arial"/>
        </w:rPr>
      </w:pPr>
      <w:r w:rsidRPr="00BD71F6">
        <w:rPr>
          <w:rStyle w:val="c2"/>
          <w:color w:val="000000"/>
        </w:rPr>
        <w:t>Кабинет ОБЖ предназначен для проведения занятий с учащимися по курсу, самостоятельной подготовки школьников, а также проведения кружковой (факультативной) работ</w:t>
      </w:r>
      <w:r w:rsidR="009D14E9" w:rsidRPr="00BD71F6">
        <w:rPr>
          <w:rStyle w:val="c2"/>
          <w:color w:val="000000"/>
        </w:rPr>
        <w:t>ы во внеурочное время. Он</w:t>
      </w:r>
      <w:r w:rsidRPr="00BD71F6">
        <w:rPr>
          <w:rStyle w:val="c2"/>
          <w:color w:val="000000"/>
        </w:rPr>
        <w:t xml:space="preserve"> включа</w:t>
      </w:r>
      <w:r w:rsidR="009D14E9" w:rsidRPr="00BD71F6">
        <w:rPr>
          <w:rStyle w:val="c2"/>
          <w:color w:val="000000"/>
        </w:rPr>
        <w:t>ет</w:t>
      </w:r>
      <w:r w:rsidRPr="00BD71F6">
        <w:rPr>
          <w:rStyle w:val="c2"/>
          <w:color w:val="000000"/>
        </w:rPr>
        <w:t xml:space="preserve"> класс, в котором проводятся занятия по курсу и дисципли</w:t>
      </w:r>
      <w:r w:rsidR="009D14E9" w:rsidRPr="00BD71F6">
        <w:rPr>
          <w:rStyle w:val="c2"/>
          <w:color w:val="000000"/>
        </w:rPr>
        <w:t>не</w:t>
      </w:r>
      <w:r w:rsidRPr="00BD71F6">
        <w:rPr>
          <w:rStyle w:val="c2"/>
          <w:color w:val="000000"/>
        </w:rPr>
        <w:t>.</w:t>
      </w:r>
    </w:p>
    <w:p w:rsidR="008679A8" w:rsidRPr="00BD71F6" w:rsidRDefault="008679A8" w:rsidP="00A62D79">
      <w:pPr>
        <w:pStyle w:val="a6"/>
        <w:spacing w:line="240" w:lineRule="auto"/>
        <w:jc w:val="left"/>
        <w:rPr>
          <w:rFonts w:ascii="Arial" w:hAnsi="Arial" w:cs="Arial"/>
        </w:rPr>
      </w:pPr>
      <w:r w:rsidRPr="00BD71F6">
        <w:rPr>
          <w:rStyle w:val="c2"/>
          <w:color w:val="000000"/>
        </w:rPr>
        <w:t>В</w:t>
      </w:r>
      <w:r w:rsidRPr="00BD71F6">
        <w:rPr>
          <w:rStyle w:val="apple-converted-space"/>
          <w:color w:val="000000"/>
        </w:rPr>
        <w:t> </w:t>
      </w:r>
      <w:r w:rsidRPr="00BD71F6">
        <w:rPr>
          <w:rStyle w:val="c2"/>
          <w:i/>
          <w:iCs/>
          <w:color w:val="000000"/>
        </w:rPr>
        <w:t>классе</w:t>
      </w:r>
      <w:r w:rsidRPr="00BD71F6">
        <w:rPr>
          <w:rStyle w:val="apple-converted-space"/>
          <w:i/>
          <w:iCs/>
          <w:color w:val="000000"/>
        </w:rPr>
        <w:t> </w:t>
      </w:r>
      <w:r w:rsidRPr="00BD71F6">
        <w:rPr>
          <w:rStyle w:val="c2"/>
          <w:color w:val="000000"/>
        </w:rPr>
        <w:t>размещ</w:t>
      </w:r>
      <w:r w:rsidR="009D14E9" w:rsidRPr="00BD71F6">
        <w:rPr>
          <w:rStyle w:val="c2"/>
          <w:color w:val="000000"/>
        </w:rPr>
        <w:t>ены</w:t>
      </w:r>
      <w:r w:rsidRPr="00BD71F6">
        <w:rPr>
          <w:rStyle w:val="c2"/>
          <w:color w:val="000000"/>
        </w:rPr>
        <w:t xml:space="preserve"> средства оснащения, необходимые дня доведения до учащихся обшей информации по разделам и темам курса и дисциплины, научно-практическим достижениям в области безопасности жизнедеятельности, а также средства, используемые в процессе проведения текущих замятий.</w:t>
      </w:r>
    </w:p>
    <w:p w:rsidR="008679A8" w:rsidRPr="00BD71F6" w:rsidRDefault="008679A8" w:rsidP="00A62D79">
      <w:pPr>
        <w:pStyle w:val="a6"/>
        <w:spacing w:line="240" w:lineRule="auto"/>
        <w:jc w:val="left"/>
        <w:rPr>
          <w:rFonts w:ascii="Arial" w:hAnsi="Arial" w:cs="Arial"/>
        </w:rPr>
      </w:pPr>
      <w:r w:rsidRPr="00BD71F6">
        <w:rPr>
          <w:rStyle w:val="c2"/>
          <w:color w:val="000000"/>
        </w:rPr>
        <w:t>Ср</w:t>
      </w:r>
      <w:r w:rsidR="000A24C0" w:rsidRPr="00BD71F6">
        <w:rPr>
          <w:rStyle w:val="c2"/>
          <w:color w:val="000000"/>
        </w:rPr>
        <w:t>едства оснащения ОБЖ:</w:t>
      </w:r>
    </w:p>
    <w:p w:rsidR="008679A8" w:rsidRPr="00BD71F6" w:rsidRDefault="008679A8" w:rsidP="00A62D79">
      <w:pPr>
        <w:pStyle w:val="a6"/>
        <w:spacing w:line="240" w:lineRule="auto"/>
        <w:jc w:val="left"/>
        <w:rPr>
          <w:rFonts w:ascii="Arial" w:hAnsi="Arial" w:cs="Arial"/>
        </w:rPr>
      </w:pPr>
      <w:r w:rsidRPr="00BD71F6">
        <w:rPr>
          <w:rStyle w:val="c2"/>
          <w:color w:val="000000"/>
        </w:rPr>
        <w:t>I. Учебно-методическая литература.</w:t>
      </w:r>
    </w:p>
    <w:p w:rsidR="008679A8" w:rsidRPr="00BD71F6" w:rsidRDefault="009D14E9" w:rsidP="00A62D79">
      <w:pPr>
        <w:pStyle w:val="a6"/>
        <w:spacing w:line="240" w:lineRule="auto"/>
        <w:jc w:val="left"/>
        <w:rPr>
          <w:rFonts w:ascii="Arial" w:hAnsi="Arial" w:cs="Arial"/>
        </w:rPr>
      </w:pPr>
      <w:r w:rsidRPr="00BD71F6">
        <w:rPr>
          <w:rStyle w:val="c2"/>
          <w:color w:val="000000"/>
        </w:rPr>
        <w:lastRenderedPageBreak/>
        <w:t>2.</w:t>
      </w:r>
      <w:r w:rsidR="008679A8" w:rsidRPr="00BD71F6">
        <w:rPr>
          <w:rStyle w:val="c2"/>
          <w:color w:val="000000"/>
        </w:rPr>
        <w:t> Технические средства обучения.</w:t>
      </w:r>
    </w:p>
    <w:p w:rsidR="008679A8" w:rsidRPr="00BD71F6" w:rsidRDefault="008679A8" w:rsidP="00A62D79">
      <w:pPr>
        <w:pStyle w:val="a6"/>
        <w:spacing w:line="240" w:lineRule="auto"/>
        <w:jc w:val="left"/>
        <w:rPr>
          <w:rFonts w:ascii="Arial" w:hAnsi="Arial" w:cs="Arial"/>
        </w:rPr>
      </w:pPr>
      <w:r w:rsidRPr="00BD71F6">
        <w:rPr>
          <w:rStyle w:val="c2"/>
          <w:color w:val="000000"/>
        </w:rPr>
        <w:t>Средства программного обучения и контроля знаний.</w:t>
      </w:r>
    </w:p>
    <w:p w:rsidR="008679A8" w:rsidRPr="00BD71F6" w:rsidRDefault="008679A8" w:rsidP="00A62D79">
      <w:pPr>
        <w:pStyle w:val="a6"/>
        <w:spacing w:line="240" w:lineRule="auto"/>
        <w:jc w:val="left"/>
        <w:rPr>
          <w:rFonts w:ascii="Arial" w:hAnsi="Arial" w:cs="Arial"/>
        </w:rPr>
      </w:pPr>
      <w:r w:rsidRPr="00BD71F6">
        <w:rPr>
          <w:rStyle w:val="c2"/>
          <w:color w:val="000000"/>
        </w:rPr>
        <w:t>Макеты, муляжи, модели.</w:t>
      </w:r>
    </w:p>
    <w:p w:rsidR="008679A8" w:rsidRPr="00BD71F6" w:rsidRDefault="008679A8" w:rsidP="00A62D79">
      <w:pPr>
        <w:pStyle w:val="a6"/>
        <w:spacing w:line="240" w:lineRule="auto"/>
        <w:jc w:val="left"/>
        <w:rPr>
          <w:rFonts w:ascii="Arial" w:hAnsi="Arial" w:cs="Arial"/>
        </w:rPr>
      </w:pPr>
      <w:r w:rsidRPr="00BD71F6">
        <w:rPr>
          <w:rStyle w:val="c2"/>
          <w:color w:val="000000"/>
        </w:rPr>
        <w:t>Тренажеры.</w:t>
      </w:r>
    </w:p>
    <w:p w:rsidR="008679A8" w:rsidRPr="00BD71F6" w:rsidRDefault="008679A8" w:rsidP="00A62D79">
      <w:pPr>
        <w:pStyle w:val="a6"/>
        <w:spacing w:line="240" w:lineRule="auto"/>
        <w:jc w:val="left"/>
        <w:rPr>
          <w:rFonts w:ascii="Arial" w:hAnsi="Arial" w:cs="Arial"/>
        </w:rPr>
      </w:pPr>
      <w:r w:rsidRPr="00BD71F6">
        <w:rPr>
          <w:rStyle w:val="c2"/>
          <w:color w:val="000000"/>
        </w:rPr>
        <w:t>Стенды, плакаты.</w:t>
      </w:r>
    </w:p>
    <w:p w:rsidR="008679A8" w:rsidRPr="00BD71F6" w:rsidRDefault="008679A8" w:rsidP="00A62D79">
      <w:pPr>
        <w:pStyle w:val="a6"/>
        <w:spacing w:line="240" w:lineRule="auto"/>
        <w:jc w:val="left"/>
        <w:rPr>
          <w:rFonts w:ascii="Arial" w:hAnsi="Arial" w:cs="Arial"/>
        </w:rPr>
      </w:pPr>
      <w:r w:rsidRPr="00BD71F6">
        <w:rPr>
          <w:rStyle w:val="c2"/>
          <w:color w:val="000000"/>
        </w:rPr>
        <w:t>Средства индивидуальной зашиты.</w:t>
      </w:r>
    </w:p>
    <w:p w:rsidR="008679A8" w:rsidRPr="00BD71F6" w:rsidRDefault="008679A8" w:rsidP="00A62D79">
      <w:pPr>
        <w:pStyle w:val="a6"/>
        <w:spacing w:line="240" w:lineRule="auto"/>
        <w:jc w:val="left"/>
        <w:rPr>
          <w:rFonts w:ascii="Arial" w:hAnsi="Arial" w:cs="Arial"/>
        </w:rPr>
      </w:pPr>
      <w:r w:rsidRPr="00BD71F6">
        <w:rPr>
          <w:rStyle w:val="c2"/>
          <w:color w:val="000000"/>
        </w:rPr>
        <w:t>Аудиовизуальные пособия.</w:t>
      </w:r>
    </w:p>
    <w:p w:rsidR="008679A8" w:rsidRPr="00BD71F6" w:rsidRDefault="008679A8" w:rsidP="00A62D79">
      <w:pPr>
        <w:pStyle w:val="a6"/>
        <w:spacing w:line="240" w:lineRule="auto"/>
        <w:jc w:val="left"/>
        <w:rPr>
          <w:rFonts w:ascii="Arial" w:hAnsi="Arial" w:cs="Arial"/>
        </w:rPr>
      </w:pPr>
      <w:r w:rsidRPr="00BD71F6">
        <w:rPr>
          <w:rStyle w:val="c2"/>
          <w:color w:val="000000"/>
        </w:rPr>
        <w:t>1. Учебно-методическая литература</w:t>
      </w:r>
    </w:p>
    <w:p w:rsidR="008679A8" w:rsidRPr="00BD71F6" w:rsidRDefault="008679A8" w:rsidP="00A62D79">
      <w:pPr>
        <w:pStyle w:val="a6"/>
        <w:spacing w:line="240" w:lineRule="auto"/>
        <w:jc w:val="left"/>
        <w:rPr>
          <w:rFonts w:ascii="Arial" w:hAnsi="Arial" w:cs="Arial"/>
        </w:rPr>
      </w:pPr>
      <w:r w:rsidRPr="00BD71F6">
        <w:rPr>
          <w:rStyle w:val="c2"/>
          <w:i/>
          <w:iCs/>
          <w:color w:val="000000"/>
        </w:rPr>
        <w:t>Нормативно -правовые документы</w:t>
      </w:r>
      <w:r w:rsidRPr="00BD71F6">
        <w:rPr>
          <w:rStyle w:val="c2"/>
          <w:color w:val="000000"/>
        </w:rPr>
        <w:t>'</w:t>
      </w:r>
    </w:p>
    <w:p w:rsidR="008679A8" w:rsidRPr="00BD71F6" w:rsidRDefault="008679A8" w:rsidP="00A62D79">
      <w:pPr>
        <w:pStyle w:val="a6"/>
        <w:spacing w:line="240" w:lineRule="auto"/>
        <w:jc w:val="left"/>
        <w:rPr>
          <w:rFonts w:ascii="Arial" w:hAnsi="Arial" w:cs="Arial"/>
        </w:rPr>
      </w:pPr>
      <w:r w:rsidRPr="00BD71F6">
        <w:rPr>
          <w:rStyle w:val="c2"/>
          <w:color w:val="000000"/>
        </w:rPr>
        <w:t>Конституция Российской Федерации</w:t>
      </w:r>
    </w:p>
    <w:p w:rsidR="008679A8" w:rsidRPr="00BD71F6" w:rsidRDefault="008679A8" w:rsidP="00A62D79">
      <w:pPr>
        <w:pStyle w:val="a6"/>
        <w:spacing w:line="240" w:lineRule="auto"/>
        <w:jc w:val="left"/>
        <w:rPr>
          <w:rFonts w:ascii="Arial" w:hAnsi="Arial" w:cs="Arial"/>
        </w:rPr>
      </w:pPr>
      <w:r w:rsidRPr="00BD71F6">
        <w:rPr>
          <w:rStyle w:val="c2"/>
          <w:color w:val="000000"/>
        </w:rPr>
        <w:t>Правила дорожного движения Российской Федерации</w:t>
      </w:r>
    </w:p>
    <w:p w:rsidR="008679A8" w:rsidRPr="00BD71F6" w:rsidRDefault="008679A8" w:rsidP="00A62D79">
      <w:pPr>
        <w:pStyle w:val="a6"/>
        <w:spacing w:line="240" w:lineRule="auto"/>
        <w:jc w:val="left"/>
        <w:rPr>
          <w:rFonts w:ascii="Arial" w:hAnsi="Arial" w:cs="Arial"/>
        </w:rPr>
      </w:pPr>
      <w:r w:rsidRPr="00BD71F6">
        <w:rPr>
          <w:rStyle w:val="c2"/>
          <w:color w:val="000000"/>
        </w:rPr>
        <w:t>Семейный кодекс Российской Федерации</w:t>
      </w:r>
    </w:p>
    <w:p w:rsidR="008679A8" w:rsidRPr="00BD71F6" w:rsidRDefault="008679A8" w:rsidP="00A62D79">
      <w:pPr>
        <w:pStyle w:val="a6"/>
        <w:spacing w:line="240" w:lineRule="auto"/>
        <w:jc w:val="left"/>
        <w:rPr>
          <w:rFonts w:ascii="Arial" w:hAnsi="Arial" w:cs="Arial"/>
        </w:rPr>
      </w:pPr>
      <w:r w:rsidRPr="00BD71F6">
        <w:rPr>
          <w:rStyle w:val="c2"/>
          <w:color w:val="000000"/>
        </w:rPr>
        <w:t>Стратегия национальной безопасности Российской Федерации до 2020г.</w:t>
      </w:r>
    </w:p>
    <w:p w:rsidR="008679A8" w:rsidRPr="00BD71F6" w:rsidRDefault="008679A8" w:rsidP="00A62D79">
      <w:pPr>
        <w:pStyle w:val="a6"/>
        <w:spacing w:line="240" w:lineRule="auto"/>
        <w:jc w:val="left"/>
        <w:rPr>
          <w:rFonts w:ascii="Arial" w:hAnsi="Arial" w:cs="Arial"/>
        </w:rPr>
      </w:pPr>
      <w:r w:rsidRPr="00BD71F6">
        <w:rPr>
          <w:rStyle w:val="c2"/>
          <w:color w:val="000000"/>
        </w:rPr>
        <w:t>Уголовный кодекс Российской Федерации</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 гражданской обороне»</w:t>
      </w:r>
    </w:p>
    <w:p w:rsidR="008679A8" w:rsidRPr="00BD71F6" w:rsidRDefault="008679A8" w:rsidP="00A62D79">
      <w:pPr>
        <w:pStyle w:val="a6"/>
        <w:spacing w:line="240" w:lineRule="auto"/>
        <w:jc w:val="left"/>
        <w:rPr>
          <w:rFonts w:ascii="Arial" w:hAnsi="Arial" w:cs="Arial"/>
        </w:rPr>
      </w:pPr>
      <w:r w:rsidRPr="00BD71F6">
        <w:rPr>
          <w:rStyle w:val="c2"/>
          <w:color w:val="000000"/>
        </w:rPr>
        <w:t>Закон «Об образовании»</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 ради</w:t>
      </w:r>
      <w:r w:rsidR="009D14E9" w:rsidRPr="00BD71F6">
        <w:rPr>
          <w:rStyle w:val="c2"/>
          <w:color w:val="000000"/>
        </w:rPr>
        <w:t>ационной безопасности населения</w:t>
      </w:r>
    </w:p>
    <w:p w:rsidR="009D14E9" w:rsidRPr="00BD71F6" w:rsidRDefault="008679A8" w:rsidP="00A62D79">
      <w:pPr>
        <w:pStyle w:val="a6"/>
        <w:spacing w:line="240" w:lineRule="auto"/>
        <w:jc w:val="left"/>
        <w:rPr>
          <w:rFonts w:ascii="Arial" w:hAnsi="Arial" w:cs="Arial"/>
        </w:rPr>
      </w:pPr>
      <w:r w:rsidRPr="00BD71F6">
        <w:rPr>
          <w:rStyle w:val="c2"/>
          <w:color w:val="000000"/>
        </w:rPr>
        <w:t>Федеральный закон</w:t>
      </w:r>
      <w:r w:rsidRPr="00BD71F6">
        <w:rPr>
          <w:rStyle w:val="apple-converted-space"/>
          <w:color w:val="000000"/>
        </w:rPr>
        <w:t> </w:t>
      </w:r>
      <w:r w:rsidRPr="00BD71F6">
        <w:rPr>
          <w:rStyle w:val="c2"/>
          <w:i/>
          <w:iCs/>
          <w:color w:val="000000"/>
        </w:rPr>
        <w:t>«</w:t>
      </w:r>
      <w:r w:rsidRPr="00BD71F6">
        <w:rPr>
          <w:rStyle w:val="c2"/>
          <w:color w:val="000000"/>
        </w:rPr>
        <w:t>О</w:t>
      </w:r>
      <w:r w:rsidRPr="00BD71F6">
        <w:rPr>
          <w:rStyle w:val="c2"/>
          <w:i/>
          <w:iCs/>
          <w:color w:val="000000"/>
        </w:rPr>
        <w:t> </w:t>
      </w:r>
      <w:r w:rsidRPr="00BD71F6">
        <w:rPr>
          <w:rStyle w:val="c2"/>
          <w:color w:val="000000"/>
        </w:rPr>
        <w:t>пожарной безопасности»</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 безопасности дорожного движения»</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 противодействии терроризму»</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 противодействии экстремистской деятельности»</w:t>
      </w:r>
    </w:p>
    <w:p w:rsidR="008679A8" w:rsidRPr="00BD71F6" w:rsidRDefault="008679A8" w:rsidP="00A62D79">
      <w:pPr>
        <w:pStyle w:val="a6"/>
        <w:spacing w:line="240" w:lineRule="auto"/>
        <w:jc w:val="left"/>
        <w:rPr>
          <w:rFonts w:ascii="Arial" w:hAnsi="Arial" w:cs="Arial"/>
        </w:rPr>
      </w:pPr>
      <w:r w:rsidRPr="00BD71F6">
        <w:rPr>
          <w:rStyle w:val="c2"/>
          <w:i/>
          <w:iCs/>
          <w:color w:val="000000"/>
        </w:rPr>
        <w:t>Периодические издания</w:t>
      </w:r>
    </w:p>
    <w:p w:rsidR="008679A8" w:rsidRPr="00BD71F6" w:rsidRDefault="008679A8" w:rsidP="00A62D79">
      <w:pPr>
        <w:pStyle w:val="a6"/>
        <w:spacing w:line="240" w:lineRule="auto"/>
        <w:jc w:val="left"/>
        <w:rPr>
          <w:rFonts w:ascii="Arial" w:hAnsi="Arial" w:cs="Arial"/>
        </w:rPr>
      </w:pPr>
      <w:r w:rsidRPr="00BD71F6">
        <w:rPr>
          <w:rStyle w:val="c2"/>
          <w:color w:val="000000"/>
        </w:rPr>
        <w:t>Пособие для учителя «Основы безопасности жизнедеятельности. Методические рекомендации. 5— 1J классы»</w:t>
      </w:r>
    </w:p>
    <w:p w:rsidR="008679A8" w:rsidRPr="00BD71F6" w:rsidRDefault="008679A8" w:rsidP="00A62D79">
      <w:pPr>
        <w:pStyle w:val="a6"/>
        <w:spacing w:line="240" w:lineRule="auto"/>
        <w:jc w:val="left"/>
        <w:rPr>
          <w:rFonts w:ascii="Arial" w:hAnsi="Arial" w:cs="Arial"/>
        </w:rPr>
      </w:pPr>
      <w:r w:rsidRPr="00BD71F6">
        <w:rPr>
          <w:rStyle w:val="c2"/>
          <w:color w:val="000000"/>
        </w:rPr>
        <w:t>Пособие для учителя «Основы безопасности жизнедеятельности. Поурочные разработки. 5—9 классы»</w:t>
      </w:r>
    </w:p>
    <w:p w:rsidR="008679A8" w:rsidRPr="00BD71F6" w:rsidRDefault="008679A8" w:rsidP="00A62D79">
      <w:pPr>
        <w:pStyle w:val="a6"/>
        <w:spacing w:line="240" w:lineRule="auto"/>
        <w:jc w:val="left"/>
        <w:rPr>
          <w:rFonts w:ascii="Arial" w:hAnsi="Arial" w:cs="Arial"/>
        </w:rPr>
      </w:pPr>
      <w:r w:rsidRPr="00BD71F6">
        <w:rPr>
          <w:rStyle w:val="c2"/>
          <w:color w:val="000000"/>
        </w:rPr>
        <w:t>Пособие для учащихся «Дорожное движение Безопасность пешеходов, пассажиров, водителей. 5—9 классы»</w:t>
      </w:r>
    </w:p>
    <w:p w:rsidR="008679A8" w:rsidRPr="00BD71F6" w:rsidRDefault="008679A8" w:rsidP="00A62D79">
      <w:pPr>
        <w:pStyle w:val="a6"/>
        <w:spacing w:line="240" w:lineRule="auto"/>
        <w:jc w:val="left"/>
        <w:rPr>
          <w:rFonts w:ascii="Arial" w:hAnsi="Arial" w:cs="Arial"/>
        </w:rPr>
      </w:pPr>
      <w:r w:rsidRPr="00BD71F6">
        <w:rPr>
          <w:rStyle w:val="c2"/>
          <w:color w:val="000000"/>
        </w:rPr>
        <w:t>Пособия для учащихся о противодействии терроризму и экстремистской деятельности</w:t>
      </w:r>
    </w:p>
    <w:p w:rsidR="008679A8" w:rsidRPr="00BD71F6" w:rsidRDefault="008679A8" w:rsidP="00A62D79">
      <w:pPr>
        <w:pStyle w:val="a6"/>
        <w:spacing w:line="240" w:lineRule="auto"/>
        <w:jc w:val="left"/>
        <w:rPr>
          <w:rFonts w:ascii="Arial" w:hAnsi="Arial" w:cs="Arial"/>
        </w:rPr>
      </w:pPr>
      <w:r w:rsidRPr="00BD71F6">
        <w:rPr>
          <w:rStyle w:val="c2"/>
          <w:color w:val="000000"/>
        </w:rPr>
        <w:t>Программа для системы дополнительного образования детей «Безопасность дорожного движения»</w:t>
      </w:r>
    </w:p>
    <w:p w:rsidR="008679A8" w:rsidRPr="00BD71F6" w:rsidRDefault="008679A8" w:rsidP="00A62D79">
      <w:pPr>
        <w:pStyle w:val="a6"/>
        <w:spacing w:line="240" w:lineRule="auto"/>
        <w:jc w:val="left"/>
        <w:rPr>
          <w:rFonts w:ascii="Arial" w:hAnsi="Arial" w:cs="Arial"/>
        </w:rPr>
      </w:pPr>
      <w:r w:rsidRPr="00BD71F6">
        <w:rPr>
          <w:rStyle w:val="c2"/>
          <w:color w:val="000000"/>
        </w:rPr>
        <w:t>Справочник для учащихся «Основы безопасности жизнедеятельности»</w:t>
      </w:r>
    </w:p>
    <w:p w:rsidR="008679A8" w:rsidRPr="00BD71F6" w:rsidRDefault="008679A8" w:rsidP="00A62D79">
      <w:pPr>
        <w:pStyle w:val="a6"/>
        <w:spacing w:line="240" w:lineRule="auto"/>
        <w:jc w:val="left"/>
        <w:rPr>
          <w:rFonts w:ascii="Arial" w:hAnsi="Arial" w:cs="Arial"/>
        </w:rPr>
      </w:pPr>
      <w:r w:rsidRPr="00BD71F6">
        <w:rPr>
          <w:rStyle w:val="c2"/>
          <w:color w:val="000000"/>
        </w:rPr>
        <w:t>Учебники по основам безопасности жизнедеятельности для учащихся 5—9 классов</w:t>
      </w:r>
      <w:r w:rsidRPr="00BD71F6">
        <w:rPr>
          <w:rStyle w:val="c25"/>
          <w:color w:val="000000"/>
          <w:vertAlign w:val="superscript"/>
        </w:rPr>
        <w:t>1</w:t>
      </w:r>
    </w:p>
    <w:p w:rsidR="008679A8" w:rsidRPr="00BD71F6" w:rsidRDefault="008679A8" w:rsidP="00A62D79">
      <w:pPr>
        <w:pStyle w:val="a6"/>
        <w:spacing w:line="240" w:lineRule="auto"/>
        <w:jc w:val="left"/>
        <w:rPr>
          <w:rFonts w:ascii="Arial" w:hAnsi="Arial" w:cs="Arial"/>
        </w:rPr>
      </w:pPr>
      <w:r w:rsidRPr="00BD71F6">
        <w:rPr>
          <w:rStyle w:val="c2"/>
          <w:color w:val="000000"/>
        </w:rPr>
        <w:t>Электронные образовательные издания (ЭОИ) по предмету ОБЖ на магнитных и оптических носителях</w:t>
      </w:r>
    </w:p>
    <w:p w:rsidR="008679A8" w:rsidRPr="00BD71F6" w:rsidRDefault="008679A8" w:rsidP="00A62D79">
      <w:pPr>
        <w:pStyle w:val="a6"/>
        <w:spacing w:line="240" w:lineRule="auto"/>
        <w:jc w:val="left"/>
        <w:rPr>
          <w:rFonts w:ascii="Arial" w:hAnsi="Arial" w:cs="Arial"/>
        </w:rPr>
      </w:pPr>
      <w:r w:rsidRPr="00BD71F6">
        <w:rPr>
          <w:rStyle w:val="c2"/>
          <w:color w:val="000000"/>
        </w:rPr>
        <w:t>2. Технические средства обучения</w:t>
      </w:r>
    </w:p>
    <w:p w:rsidR="008679A8" w:rsidRPr="00BD71F6" w:rsidRDefault="008679A8" w:rsidP="00A62D79">
      <w:pPr>
        <w:pStyle w:val="a6"/>
        <w:spacing w:line="240" w:lineRule="auto"/>
        <w:jc w:val="left"/>
        <w:rPr>
          <w:rFonts w:ascii="Arial" w:hAnsi="Arial" w:cs="Arial"/>
        </w:rPr>
      </w:pPr>
      <w:r w:rsidRPr="00BD71F6">
        <w:rPr>
          <w:rStyle w:val="c2"/>
          <w:color w:val="000000"/>
        </w:rPr>
        <w:t>•        Мультимедийный компьютер</w:t>
      </w:r>
    </w:p>
    <w:p w:rsidR="008679A8" w:rsidRPr="00BD71F6" w:rsidRDefault="008679A8" w:rsidP="00A62D79">
      <w:pPr>
        <w:pStyle w:val="a6"/>
        <w:spacing w:line="240" w:lineRule="auto"/>
        <w:jc w:val="left"/>
        <w:rPr>
          <w:rFonts w:ascii="Arial" w:hAnsi="Arial" w:cs="Arial"/>
        </w:rPr>
      </w:pPr>
      <w:r w:rsidRPr="00BD71F6">
        <w:rPr>
          <w:rStyle w:val="c2"/>
          <w:color w:val="000000"/>
        </w:rPr>
        <w:t>•        Принтер лазерный</w:t>
      </w:r>
    </w:p>
    <w:p w:rsidR="008679A8" w:rsidRPr="00BD71F6" w:rsidRDefault="008679A8" w:rsidP="00A62D79">
      <w:pPr>
        <w:pStyle w:val="a6"/>
        <w:spacing w:line="240" w:lineRule="auto"/>
        <w:jc w:val="left"/>
        <w:rPr>
          <w:rFonts w:ascii="Arial" w:hAnsi="Arial" w:cs="Arial"/>
        </w:rPr>
      </w:pPr>
      <w:proofErr w:type="spellStart"/>
      <w:r w:rsidRPr="00BD71F6">
        <w:rPr>
          <w:rStyle w:val="c2"/>
          <w:color w:val="000000"/>
        </w:rPr>
        <w:t>Мультимедиапроектор</w:t>
      </w:r>
      <w:proofErr w:type="spellEnd"/>
    </w:p>
    <w:p w:rsidR="008679A8" w:rsidRPr="00BD71F6" w:rsidRDefault="008679A8" w:rsidP="00A62D79">
      <w:pPr>
        <w:pStyle w:val="a6"/>
        <w:spacing w:line="240" w:lineRule="auto"/>
        <w:jc w:val="left"/>
        <w:rPr>
          <w:rFonts w:ascii="Arial" w:hAnsi="Arial" w:cs="Arial"/>
        </w:rPr>
      </w:pPr>
      <w:r w:rsidRPr="00BD71F6">
        <w:rPr>
          <w:rStyle w:val="c2"/>
          <w:color w:val="000000"/>
        </w:rPr>
        <w:t>Экран настенный</w:t>
      </w:r>
    </w:p>
    <w:p w:rsidR="008679A8" w:rsidRPr="00BD71F6" w:rsidRDefault="008679A8" w:rsidP="00A62D79">
      <w:pPr>
        <w:pStyle w:val="a6"/>
        <w:spacing w:line="240" w:lineRule="auto"/>
        <w:jc w:val="left"/>
        <w:rPr>
          <w:rFonts w:ascii="Arial" w:hAnsi="Arial" w:cs="Arial"/>
        </w:rPr>
      </w:pPr>
      <w:r w:rsidRPr="00BD71F6">
        <w:rPr>
          <w:rStyle w:val="c2"/>
          <w:color w:val="000000"/>
        </w:rPr>
        <w:t>3.        Средства программного обучения и контроля знаний</w:t>
      </w:r>
    </w:p>
    <w:p w:rsidR="008679A8" w:rsidRPr="00BD71F6" w:rsidRDefault="008679A8" w:rsidP="00A62D79">
      <w:pPr>
        <w:pStyle w:val="a6"/>
        <w:spacing w:line="240" w:lineRule="auto"/>
        <w:jc w:val="left"/>
        <w:rPr>
          <w:rFonts w:ascii="Arial" w:hAnsi="Arial" w:cs="Arial"/>
        </w:rPr>
      </w:pPr>
      <w:r w:rsidRPr="00BD71F6">
        <w:rPr>
          <w:rStyle w:val="c2"/>
          <w:color w:val="000000"/>
        </w:rPr>
        <w:t>Компьютерные программы и пособия по учебному pat-делу «Гражданская оборона и защита от чрезвычайных ситуаций»</w:t>
      </w:r>
    </w:p>
    <w:p w:rsidR="008679A8" w:rsidRPr="00BD71F6" w:rsidRDefault="008679A8" w:rsidP="00A62D79">
      <w:pPr>
        <w:pStyle w:val="a6"/>
        <w:spacing w:line="240" w:lineRule="auto"/>
        <w:jc w:val="left"/>
        <w:rPr>
          <w:rFonts w:ascii="Arial" w:hAnsi="Arial" w:cs="Arial"/>
        </w:rPr>
      </w:pPr>
      <w:r w:rsidRPr="00BD71F6">
        <w:rPr>
          <w:rStyle w:val="c2"/>
          <w:color w:val="000000"/>
        </w:rPr>
        <w:t>Компьютерные программы и пособия по учебному плану «Основы медицинских знаний и правила оказания первой помощи»</w:t>
      </w:r>
    </w:p>
    <w:p w:rsidR="008679A8" w:rsidRPr="00BD71F6" w:rsidRDefault="008679A8" w:rsidP="00A62D79">
      <w:pPr>
        <w:pStyle w:val="a6"/>
        <w:spacing w:line="240" w:lineRule="auto"/>
        <w:jc w:val="left"/>
        <w:rPr>
          <w:rFonts w:ascii="Arial" w:hAnsi="Arial" w:cs="Arial"/>
        </w:rPr>
      </w:pPr>
      <w:r w:rsidRPr="00BD71F6">
        <w:rPr>
          <w:rStyle w:val="c2"/>
          <w:color w:val="000000"/>
        </w:rPr>
        <w:lastRenderedPageBreak/>
        <w:t>Мультимедийная энциклопедия по действиям населения в чрезвычайных ситуациях</w:t>
      </w:r>
    </w:p>
    <w:p w:rsidR="008679A8" w:rsidRPr="00BD71F6" w:rsidRDefault="008679A8" w:rsidP="00A62D79">
      <w:pPr>
        <w:pStyle w:val="a6"/>
        <w:spacing w:line="240" w:lineRule="auto"/>
        <w:jc w:val="left"/>
        <w:rPr>
          <w:rStyle w:val="c2"/>
          <w:color w:val="000000"/>
        </w:rPr>
      </w:pPr>
      <w:r w:rsidRPr="00BD71F6">
        <w:rPr>
          <w:rStyle w:val="c2"/>
          <w:color w:val="000000"/>
        </w:rPr>
        <w:t>Стенды, плакаты</w:t>
      </w:r>
    </w:p>
    <w:p w:rsidR="009D14E9" w:rsidRPr="00BD71F6" w:rsidRDefault="009D14E9" w:rsidP="00A62D79">
      <w:pPr>
        <w:pStyle w:val="a6"/>
        <w:spacing w:line="240" w:lineRule="auto"/>
        <w:jc w:val="left"/>
        <w:rPr>
          <w:rFonts w:ascii="Arial" w:hAnsi="Arial" w:cs="Arial"/>
        </w:rPr>
      </w:pPr>
      <w:r w:rsidRPr="00BD71F6">
        <w:rPr>
          <w:rStyle w:val="c2"/>
          <w:i/>
          <w:iCs/>
          <w:color w:val="000000"/>
        </w:rPr>
        <w:t>Плакаты (демонстрационные таблицы с методическими рекомендациями)</w:t>
      </w:r>
      <w:r w:rsidRPr="00BD71F6">
        <w:rPr>
          <w:rFonts w:ascii="Arial" w:hAnsi="Arial" w:cs="Arial"/>
        </w:rPr>
        <w:t>:</w:t>
      </w:r>
    </w:p>
    <w:p w:rsidR="008679A8" w:rsidRPr="00BD71F6" w:rsidRDefault="008679A8" w:rsidP="00A62D79">
      <w:pPr>
        <w:pStyle w:val="a6"/>
        <w:spacing w:line="240" w:lineRule="auto"/>
        <w:jc w:val="left"/>
        <w:rPr>
          <w:rFonts w:ascii="Arial" w:hAnsi="Arial" w:cs="Arial"/>
        </w:rPr>
      </w:pPr>
      <w:r w:rsidRPr="00BD71F6">
        <w:rPr>
          <w:rStyle w:val="c2"/>
          <w:color w:val="000000"/>
        </w:rPr>
        <w:t>Безопасность на улицах и дорогах</w:t>
      </w:r>
    </w:p>
    <w:p w:rsidR="008679A8" w:rsidRPr="00BD71F6" w:rsidRDefault="008679A8" w:rsidP="00A62D79">
      <w:pPr>
        <w:pStyle w:val="a6"/>
        <w:spacing w:line="240" w:lineRule="auto"/>
        <w:jc w:val="left"/>
        <w:rPr>
          <w:rFonts w:ascii="Arial" w:hAnsi="Arial" w:cs="Arial"/>
        </w:rPr>
      </w:pPr>
      <w:r w:rsidRPr="00BD71F6">
        <w:rPr>
          <w:rStyle w:val="c2"/>
          <w:color w:val="000000"/>
        </w:rPr>
        <w:t>Криминогенные ситуации</w:t>
      </w:r>
    </w:p>
    <w:p w:rsidR="008679A8" w:rsidRPr="00BD71F6" w:rsidRDefault="008679A8" w:rsidP="00A62D79">
      <w:pPr>
        <w:pStyle w:val="a6"/>
        <w:spacing w:line="240" w:lineRule="auto"/>
        <w:jc w:val="left"/>
        <w:rPr>
          <w:rFonts w:ascii="Arial" w:hAnsi="Arial" w:cs="Arial"/>
        </w:rPr>
      </w:pPr>
      <w:r w:rsidRPr="00BD71F6">
        <w:rPr>
          <w:rStyle w:val="c2"/>
          <w:color w:val="000000"/>
        </w:rPr>
        <w:t>Землетрясения, оползни, сели, обвалы, ураганы, бури, смерчи</w:t>
      </w:r>
    </w:p>
    <w:p w:rsidR="008679A8" w:rsidRPr="00BD71F6" w:rsidRDefault="008679A8" w:rsidP="00A62D79">
      <w:pPr>
        <w:pStyle w:val="a6"/>
        <w:spacing w:line="240" w:lineRule="auto"/>
        <w:jc w:val="left"/>
        <w:rPr>
          <w:rFonts w:ascii="Arial" w:hAnsi="Arial" w:cs="Arial"/>
        </w:rPr>
      </w:pPr>
      <w:r w:rsidRPr="00BD71F6">
        <w:rPr>
          <w:rStyle w:val="c2"/>
          <w:color w:val="000000"/>
        </w:rPr>
        <w:t>Правила поведения при землетрясениях</w:t>
      </w:r>
    </w:p>
    <w:p w:rsidR="008679A8" w:rsidRPr="00BD71F6" w:rsidRDefault="008679A8" w:rsidP="00A62D79">
      <w:pPr>
        <w:pStyle w:val="a6"/>
        <w:spacing w:line="240" w:lineRule="auto"/>
        <w:jc w:val="left"/>
        <w:rPr>
          <w:rFonts w:ascii="Arial" w:hAnsi="Arial" w:cs="Arial"/>
        </w:rPr>
      </w:pPr>
      <w:r w:rsidRPr="00BD71F6">
        <w:rPr>
          <w:rStyle w:val="c2"/>
          <w:color w:val="000000"/>
        </w:rPr>
        <w:t>Пожары, взрывы</w:t>
      </w:r>
    </w:p>
    <w:p w:rsidR="008679A8" w:rsidRPr="00BD71F6" w:rsidRDefault="008679A8" w:rsidP="00A62D79">
      <w:pPr>
        <w:pStyle w:val="a6"/>
        <w:spacing w:line="240" w:lineRule="auto"/>
        <w:jc w:val="left"/>
        <w:rPr>
          <w:rFonts w:ascii="Arial" w:hAnsi="Arial" w:cs="Arial"/>
        </w:rPr>
      </w:pPr>
      <w:r w:rsidRPr="00BD71F6">
        <w:rPr>
          <w:rStyle w:val="c2"/>
          <w:color w:val="000000"/>
        </w:rPr>
        <w:t>Наводнения и затопления</w:t>
      </w:r>
    </w:p>
    <w:p w:rsidR="008679A8" w:rsidRPr="00BD71F6" w:rsidRDefault="008679A8" w:rsidP="00A62D79">
      <w:pPr>
        <w:pStyle w:val="a6"/>
        <w:spacing w:line="240" w:lineRule="auto"/>
        <w:jc w:val="left"/>
        <w:rPr>
          <w:rFonts w:ascii="Arial" w:hAnsi="Arial" w:cs="Arial"/>
        </w:rPr>
      </w:pPr>
      <w:r w:rsidRPr="00BD71F6">
        <w:rPr>
          <w:rStyle w:val="c2"/>
          <w:color w:val="000000"/>
        </w:rPr>
        <w:t>Правила оказания первой помощи</w:t>
      </w:r>
    </w:p>
    <w:p w:rsidR="008679A8" w:rsidRPr="00BD71F6" w:rsidRDefault="008679A8" w:rsidP="00A62D79">
      <w:pPr>
        <w:pStyle w:val="a6"/>
        <w:spacing w:line="240" w:lineRule="auto"/>
        <w:jc w:val="left"/>
        <w:rPr>
          <w:rFonts w:ascii="Arial" w:hAnsi="Arial" w:cs="Arial"/>
        </w:rPr>
      </w:pPr>
      <w:r w:rsidRPr="00BD71F6">
        <w:rPr>
          <w:rStyle w:val="c2"/>
          <w:color w:val="000000"/>
        </w:rPr>
        <w:t>Противодействие терроризму и экстремизму в Российской Федерации</w:t>
      </w:r>
    </w:p>
    <w:p w:rsidR="008679A8" w:rsidRPr="00BD71F6" w:rsidRDefault="008679A8" w:rsidP="00A62D79">
      <w:pPr>
        <w:pStyle w:val="a6"/>
        <w:spacing w:line="240" w:lineRule="auto"/>
        <w:jc w:val="left"/>
        <w:rPr>
          <w:rFonts w:ascii="Arial" w:hAnsi="Arial" w:cs="Arial"/>
        </w:rPr>
      </w:pPr>
      <w:r w:rsidRPr="00BD71F6">
        <w:rPr>
          <w:rStyle w:val="c2"/>
          <w:color w:val="000000"/>
        </w:rPr>
        <w:t>Обеспечение личной безопасности при угрозе террористического акта</w:t>
      </w:r>
    </w:p>
    <w:p w:rsidR="008679A8" w:rsidRPr="00BD71F6" w:rsidRDefault="008679A8" w:rsidP="00A62D79">
      <w:pPr>
        <w:pStyle w:val="a6"/>
        <w:spacing w:line="240" w:lineRule="auto"/>
        <w:jc w:val="left"/>
        <w:rPr>
          <w:rFonts w:ascii="Arial" w:hAnsi="Arial" w:cs="Arial"/>
        </w:rPr>
      </w:pPr>
      <w:r w:rsidRPr="00BD71F6">
        <w:rPr>
          <w:rStyle w:val="c2"/>
          <w:color w:val="000000"/>
        </w:rPr>
        <w:t>Организационные основы противодействия наркотизму в Российской Федерации</w:t>
      </w:r>
    </w:p>
    <w:p w:rsidR="008679A8" w:rsidRPr="00BD71F6" w:rsidRDefault="008679A8" w:rsidP="00A62D79">
      <w:pPr>
        <w:pStyle w:val="a6"/>
        <w:spacing w:line="240" w:lineRule="auto"/>
        <w:jc w:val="left"/>
        <w:rPr>
          <w:rFonts w:ascii="Arial" w:hAnsi="Arial" w:cs="Arial"/>
        </w:rPr>
      </w:pPr>
      <w:r w:rsidRPr="00BD71F6">
        <w:rPr>
          <w:rStyle w:val="c2"/>
          <w:i/>
          <w:iCs/>
          <w:color w:val="000000"/>
        </w:rPr>
        <w:t>Плакаты (демонстрационные таблицы с методическими рекомендациями)</w:t>
      </w:r>
    </w:p>
    <w:p w:rsidR="008679A8" w:rsidRPr="00BD71F6" w:rsidRDefault="008679A8" w:rsidP="00A62D79">
      <w:pPr>
        <w:pStyle w:val="a6"/>
        <w:spacing w:line="240" w:lineRule="auto"/>
        <w:jc w:val="left"/>
        <w:rPr>
          <w:rFonts w:ascii="Arial" w:hAnsi="Arial" w:cs="Arial"/>
        </w:rPr>
      </w:pPr>
      <w:r w:rsidRPr="00BD71F6">
        <w:rPr>
          <w:rStyle w:val="c2"/>
          <w:color w:val="000000"/>
        </w:rPr>
        <w:t>Дорожные знаки</w:t>
      </w:r>
    </w:p>
    <w:p w:rsidR="008679A8" w:rsidRPr="00BD71F6" w:rsidRDefault="008679A8" w:rsidP="00A62D79">
      <w:pPr>
        <w:pStyle w:val="a6"/>
        <w:spacing w:line="240" w:lineRule="auto"/>
        <w:jc w:val="left"/>
        <w:rPr>
          <w:rFonts w:ascii="Arial" w:hAnsi="Arial" w:cs="Arial"/>
        </w:rPr>
      </w:pPr>
      <w:r w:rsidRPr="00BD71F6">
        <w:rPr>
          <w:rStyle w:val="c2"/>
          <w:color w:val="000000"/>
        </w:rPr>
        <w:t>Пожарная безопасность</w:t>
      </w:r>
    </w:p>
    <w:p w:rsidR="008679A8" w:rsidRPr="00BD71F6" w:rsidRDefault="008679A8" w:rsidP="00A62D79">
      <w:pPr>
        <w:pStyle w:val="a6"/>
        <w:spacing w:line="240" w:lineRule="auto"/>
        <w:jc w:val="left"/>
        <w:rPr>
          <w:rFonts w:ascii="Arial" w:hAnsi="Arial" w:cs="Arial"/>
        </w:rPr>
      </w:pPr>
      <w:r w:rsidRPr="00BD71F6">
        <w:rPr>
          <w:rStyle w:val="c2"/>
          <w:color w:val="000000"/>
        </w:rPr>
        <w:t>Безопасность в быту</w:t>
      </w:r>
    </w:p>
    <w:p w:rsidR="008679A8" w:rsidRPr="00BD71F6" w:rsidRDefault="008679A8" w:rsidP="00A62D79">
      <w:pPr>
        <w:pStyle w:val="a6"/>
        <w:spacing w:line="240" w:lineRule="auto"/>
        <w:jc w:val="left"/>
        <w:rPr>
          <w:rFonts w:ascii="Arial" w:hAnsi="Arial" w:cs="Arial"/>
        </w:rPr>
      </w:pPr>
      <w:r w:rsidRPr="00BD71F6">
        <w:rPr>
          <w:rStyle w:val="c2"/>
          <w:color w:val="000000"/>
        </w:rPr>
        <w:t>Обеспечение личной безопасности в криминогенных ситуациях</w:t>
      </w:r>
    </w:p>
    <w:p w:rsidR="008679A8" w:rsidRPr="00BD71F6" w:rsidRDefault="008679A8" w:rsidP="00A62D79">
      <w:pPr>
        <w:pStyle w:val="a6"/>
        <w:spacing w:line="240" w:lineRule="auto"/>
        <w:jc w:val="left"/>
        <w:rPr>
          <w:rFonts w:ascii="Arial" w:hAnsi="Arial" w:cs="Arial"/>
        </w:rPr>
      </w:pPr>
      <w:r w:rsidRPr="00BD71F6">
        <w:rPr>
          <w:rStyle w:val="c2"/>
          <w:color w:val="000000"/>
        </w:rPr>
        <w:t>Активный отдых на природе</w:t>
      </w:r>
    </w:p>
    <w:p w:rsidR="008679A8" w:rsidRPr="00BD71F6" w:rsidRDefault="008679A8" w:rsidP="00A62D79">
      <w:pPr>
        <w:pStyle w:val="a6"/>
        <w:spacing w:line="240" w:lineRule="auto"/>
        <w:jc w:val="left"/>
        <w:rPr>
          <w:rFonts w:ascii="Arial" w:hAnsi="Arial" w:cs="Arial"/>
        </w:rPr>
      </w:pPr>
      <w:r w:rsidRPr="00BD71F6">
        <w:rPr>
          <w:rStyle w:val="c2"/>
          <w:color w:val="000000"/>
        </w:rPr>
        <w:t>Опасные ситуации в природных условиях</w:t>
      </w:r>
    </w:p>
    <w:p w:rsidR="008679A8" w:rsidRPr="00BD71F6" w:rsidRDefault="008679A8" w:rsidP="00A62D79">
      <w:pPr>
        <w:pStyle w:val="a6"/>
        <w:spacing w:line="240" w:lineRule="auto"/>
        <w:jc w:val="left"/>
        <w:rPr>
          <w:rFonts w:ascii="Arial" w:hAnsi="Arial" w:cs="Arial"/>
        </w:rPr>
      </w:pPr>
      <w:r w:rsidRPr="00BD71F6">
        <w:rPr>
          <w:rStyle w:val="c2"/>
          <w:color w:val="000000"/>
        </w:rPr>
        <w:t>Безопасность на воде</w:t>
      </w:r>
    </w:p>
    <w:p w:rsidR="008679A8" w:rsidRPr="00BD71F6" w:rsidRDefault="008679A8" w:rsidP="00A62D79">
      <w:pPr>
        <w:pStyle w:val="a6"/>
        <w:spacing w:line="240" w:lineRule="auto"/>
        <w:jc w:val="left"/>
        <w:rPr>
          <w:rFonts w:ascii="Arial" w:hAnsi="Arial" w:cs="Arial"/>
        </w:rPr>
      </w:pPr>
      <w:r w:rsidRPr="00BD71F6">
        <w:rPr>
          <w:rStyle w:val="c2"/>
          <w:color w:val="000000"/>
        </w:rPr>
        <w:t>4. Средства индивидуальной защиты</w:t>
      </w:r>
    </w:p>
    <w:p w:rsidR="008679A8" w:rsidRPr="00BD71F6" w:rsidRDefault="008679A8" w:rsidP="00A62D79">
      <w:pPr>
        <w:pStyle w:val="a6"/>
        <w:spacing w:line="240" w:lineRule="auto"/>
        <w:jc w:val="left"/>
        <w:rPr>
          <w:rFonts w:ascii="Arial" w:hAnsi="Arial" w:cs="Arial"/>
        </w:rPr>
      </w:pPr>
      <w:r w:rsidRPr="00BD71F6">
        <w:rPr>
          <w:rStyle w:val="c2"/>
          <w:i/>
          <w:iCs/>
          <w:color w:val="000000"/>
        </w:rPr>
        <w:t>Средства защиты дыхания</w:t>
      </w:r>
    </w:p>
    <w:p w:rsidR="008679A8" w:rsidRPr="00BD71F6" w:rsidRDefault="008679A8" w:rsidP="00A62D79">
      <w:pPr>
        <w:pStyle w:val="a6"/>
        <w:spacing w:line="240" w:lineRule="auto"/>
        <w:jc w:val="left"/>
        <w:rPr>
          <w:rFonts w:ascii="Arial" w:hAnsi="Arial" w:cs="Arial"/>
        </w:rPr>
      </w:pPr>
      <w:r w:rsidRPr="00BD71F6">
        <w:rPr>
          <w:rStyle w:val="c2"/>
          <w:color w:val="000000"/>
        </w:rPr>
        <w:t>Ватно-марлевые повязки</w:t>
      </w:r>
    </w:p>
    <w:p w:rsidR="008679A8" w:rsidRPr="00BD71F6" w:rsidRDefault="008679A8" w:rsidP="00A62D79">
      <w:pPr>
        <w:pStyle w:val="a6"/>
        <w:spacing w:line="240" w:lineRule="auto"/>
        <w:jc w:val="left"/>
        <w:rPr>
          <w:rFonts w:ascii="Arial" w:hAnsi="Arial" w:cs="Arial"/>
        </w:rPr>
      </w:pPr>
      <w:proofErr w:type="spellStart"/>
      <w:r w:rsidRPr="00BD71F6">
        <w:rPr>
          <w:rStyle w:val="c2"/>
          <w:color w:val="000000"/>
        </w:rPr>
        <w:t>Противопылевые</w:t>
      </w:r>
      <w:proofErr w:type="spellEnd"/>
      <w:r w:rsidRPr="00BD71F6">
        <w:rPr>
          <w:rStyle w:val="c2"/>
          <w:color w:val="000000"/>
        </w:rPr>
        <w:t xml:space="preserve"> тканевые маски</w:t>
      </w:r>
    </w:p>
    <w:p w:rsidR="008679A8" w:rsidRPr="00BD71F6" w:rsidRDefault="008679A8" w:rsidP="00A62D79">
      <w:pPr>
        <w:pStyle w:val="a6"/>
        <w:spacing w:line="240" w:lineRule="auto"/>
        <w:jc w:val="left"/>
        <w:rPr>
          <w:rFonts w:ascii="Arial" w:hAnsi="Arial" w:cs="Arial"/>
        </w:rPr>
      </w:pPr>
      <w:r w:rsidRPr="00BD71F6">
        <w:rPr>
          <w:rStyle w:val="c2"/>
          <w:color w:val="000000"/>
        </w:rPr>
        <w:t>Респираторы (типа ШБ-1 и т. п.)</w:t>
      </w:r>
    </w:p>
    <w:p w:rsidR="008679A8" w:rsidRPr="00BD71F6" w:rsidRDefault="008679A8" w:rsidP="00A62D79">
      <w:pPr>
        <w:pStyle w:val="a6"/>
        <w:spacing w:line="240" w:lineRule="auto"/>
        <w:jc w:val="left"/>
        <w:rPr>
          <w:rFonts w:ascii="Arial" w:hAnsi="Arial" w:cs="Arial"/>
        </w:rPr>
      </w:pPr>
      <w:r w:rsidRPr="00BD71F6">
        <w:rPr>
          <w:rStyle w:val="c2"/>
          <w:color w:val="000000"/>
        </w:rPr>
        <w:t>Противогазы (типа ГП-7. ПДФ-7, ИП-4М и т.п.)</w:t>
      </w:r>
    </w:p>
    <w:p w:rsidR="008679A8" w:rsidRPr="00BD71F6" w:rsidRDefault="008679A8" w:rsidP="00A62D79">
      <w:pPr>
        <w:pStyle w:val="a6"/>
        <w:spacing w:line="240" w:lineRule="auto"/>
        <w:jc w:val="left"/>
        <w:rPr>
          <w:rFonts w:ascii="Arial" w:hAnsi="Arial" w:cs="Arial"/>
        </w:rPr>
      </w:pPr>
      <w:r w:rsidRPr="00BD71F6">
        <w:rPr>
          <w:rStyle w:val="c2"/>
          <w:i/>
          <w:iCs/>
          <w:color w:val="000000"/>
        </w:rPr>
        <w:t>Средства защиты кожи</w:t>
      </w:r>
    </w:p>
    <w:p w:rsidR="008679A8" w:rsidRPr="00BD71F6" w:rsidRDefault="008679A8" w:rsidP="00A62D79">
      <w:pPr>
        <w:pStyle w:val="a6"/>
        <w:spacing w:line="240" w:lineRule="auto"/>
        <w:jc w:val="left"/>
        <w:rPr>
          <w:rFonts w:ascii="Arial" w:hAnsi="Arial" w:cs="Arial"/>
        </w:rPr>
      </w:pPr>
      <w:r w:rsidRPr="00BD71F6">
        <w:rPr>
          <w:rStyle w:val="c2"/>
          <w:color w:val="000000"/>
        </w:rPr>
        <w:t>Фильтрующие СЗК (типа КИП-8)</w:t>
      </w:r>
    </w:p>
    <w:p w:rsidR="008679A8" w:rsidRPr="00BD71F6" w:rsidRDefault="008679A8" w:rsidP="00A62D79">
      <w:pPr>
        <w:pStyle w:val="a6"/>
        <w:spacing w:line="240" w:lineRule="auto"/>
        <w:jc w:val="left"/>
        <w:rPr>
          <w:rFonts w:ascii="Arial" w:hAnsi="Arial" w:cs="Arial"/>
        </w:rPr>
      </w:pPr>
      <w:r w:rsidRPr="00BD71F6">
        <w:rPr>
          <w:rStyle w:val="c2"/>
          <w:color w:val="000000"/>
        </w:rPr>
        <w:t>Изолирующие СЗК (типа КИХ-5 и т. п.)</w:t>
      </w:r>
    </w:p>
    <w:p w:rsidR="008679A8" w:rsidRPr="00BD71F6" w:rsidRDefault="008679A8" w:rsidP="00A62D79">
      <w:pPr>
        <w:pStyle w:val="a6"/>
        <w:spacing w:line="240" w:lineRule="auto"/>
        <w:jc w:val="left"/>
        <w:rPr>
          <w:rFonts w:ascii="Arial" w:hAnsi="Arial" w:cs="Arial"/>
        </w:rPr>
      </w:pPr>
      <w:r w:rsidRPr="00BD71F6">
        <w:rPr>
          <w:rStyle w:val="c2"/>
          <w:i/>
          <w:iCs/>
          <w:color w:val="000000"/>
        </w:rPr>
        <w:t>Медицинское имущество</w:t>
      </w:r>
    </w:p>
    <w:p w:rsidR="008679A8" w:rsidRPr="00BD71F6" w:rsidRDefault="008679A8" w:rsidP="00A62D79">
      <w:pPr>
        <w:pStyle w:val="a6"/>
        <w:spacing w:line="240" w:lineRule="auto"/>
        <w:jc w:val="left"/>
        <w:rPr>
          <w:rFonts w:ascii="Arial" w:hAnsi="Arial" w:cs="Arial"/>
        </w:rPr>
      </w:pPr>
      <w:r w:rsidRPr="00BD71F6">
        <w:rPr>
          <w:rStyle w:val="c2"/>
          <w:color w:val="000000"/>
        </w:rPr>
        <w:t>Аптечка индивидуальная (типа АИ-2 и т. п.)</w:t>
      </w:r>
    </w:p>
    <w:p w:rsidR="008679A8" w:rsidRPr="00BD71F6" w:rsidRDefault="008679A8" w:rsidP="00A62D79">
      <w:pPr>
        <w:pStyle w:val="a6"/>
        <w:spacing w:line="240" w:lineRule="auto"/>
        <w:jc w:val="left"/>
        <w:rPr>
          <w:rFonts w:ascii="Arial" w:hAnsi="Arial" w:cs="Arial"/>
        </w:rPr>
      </w:pPr>
      <w:r w:rsidRPr="00BD71F6">
        <w:rPr>
          <w:rStyle w:val="c2"/>
          <w:color w:val="000000"/>
        </w:rPr>
        <w:t>Пакеты перевязочные (типа ППИ и т. п.)</w:t>
      </w:r>
    </w:p>
    <w:p w:rsidR="008679A8" w:rsidRPr="00BD71F6" w:rsidRDefault="008679A8" w:rsidP="00A62D79">
      <w:pPr>
        <w:pStyle w:val="a6"/>
        <w:spacing w:line="240" w:lineRule="auto"/>
        <w:jc w:val="left"/>
        <w:rPr>
          <w:rFonts w:ascii="Arial" w:hAnsi="Arial" w:cs="Arial"/>
        </w:rPr>
      </w:pPr>
      <w:r w:rsidRPr="00BD71F6">
        <w:rPr>
          <w:rStyle w:val="c2"/>
          <w:color w:val="000000"/>
        </w:rPr>
        <w:t xml:space="preserve">Пакеты   противохимические   индивидуальные   </w:t>
      </w:r>
      <w:r w:rsidR="00AB58E1" w:rsidRPr="00BD71F6">
        <w:rPr>
          <w:rStyle w:val="c2"/>
          <w:color w:val="000000"/>
        </w:rPr>
        <w:t xml:space="preserve"> </w:t>
      </w:r>
      <w:r w:rsidRPr="00BD71F6">
        <w:rPr>
          <w:rStyle w:val="c2"/>
          <w:color w:val="000000"/>
        </w:rPr>
        <w:t>(типа ИПП-8, ИПП-И и т. п.)</w:t>
      </w:r>
    </w:p>
    <w:p w:rsidR="008679A8" w:rsidRPr="00BD71F6" w:rsidRDefault="008679A8" w:rsidP="00A62D79">
      <w:pPr>
        <w:pStyle w:val="a6"/>
        <w:spacing w:line="240" w:lineRule="auto"/>
        <w:jc w:val="left"/>
        <w:rPr>
          <w:rFonts w:ascii="Arial" w:hAnsi="Arial" w:cs="Arial"/>
        </w:rPr>
      </w:pPr>
      <w:r w:rsidRPr="00BD71F6">
        <w:rPr>
          <w:rStyle w:val="c2"/>
          <w:color w:val="000000"/>
        </w:rPr>
        <w:t>Сумки и комплекты медицинского имущества для оказания первой помощи</w:t>
      </w:r>
    </w:p>
    <w:p w:rsidR="008679A8" w:rsidRPr="00BD71F6" w:rsidRDefault="008679A8" w:rsidP="00A62D79">
      <w:pPr>
        <w:pStyle w:val="a6"/>
        <w:spacing w:line="240" w:lineRule="auto"/>
        <w:jc w:val="left"/>
        <w:rPr>
          <w:rFonts w:ascii="Arial" w:hAnsi="Arial" w:cs="Arial"/>
        </w:rPr>
      </w:pPr>
      <w:r w:rsidRPr="00BD71F6">
        <w:rPr>
          <w:rStyle w:val="c2"/>
          <w:color w:val="000000"/>
        </w:rPr>
        <w:t>Бинт марлевый медицинский нестерильный, размер 7 м х 14 см</w:t>
      </w:r>
    </w:p>
    <w:p w:rsidR="008679A8" w:rsidRPr="00BD71F6" w:rsidRDefault="008679A8" w:rsidP="00A62D79">
      <w:pPr>
        <w:pStyle w:val="a6"/>
        <w:spacing w:line="240" w:lineRule="auto"/>
        <w:jc w:val="left"/>
        <w:rPr>
          <w:rFonts w:ascii="Arial" w:hAnsi="Arial" w:cs="Arial"/>
        </w:rPr>
      </w:pPr>
      <w:r w:rsidRPr="00BD71F6">
        <w:rPr>
          <w:rStyle w:val="c2"/>
          <w:color w:val="000000"/>
        </w:rPr>
        <w:t>Бинт марлевый медицинский нестерильный, размер 5 м х 10 см</w:t>
      </w:r>
    </w:p>
    <w:p w:rsidR="008679A8" w:rsidRPr="00BD71F6" w:rsidRDefault="008679A8" w:rsidP="00A62D79">
      <w:pPr>
        <w:pStyle w:val="a6"/>
        <w:spacing w:line="240" w:lineRule="auto"/>
        <w:jc w:val="left"/>
        <w:rPr>
          <w:rFonts w:ascii="Arial" w:hAnsi="Arial" w:cs="Arial"/>
        </w:rPr>
      </w:pPr>
      <w:r w:rsidRPr="00BD71F6">
        <w:rPr>
          <w:rStyle w:val="c2"/>
          <w:color w:val="000000"/>
        </w:rPr>
        <w:t>Вата медицинская компрессная</w:t>
      </w:r>
    </w:p>
    <w:p w:rsidR="008679A8" w:rsidRPr="00BD71F6" w:rsidRDefault="008679A8" w:rsidP="00A62D79">
      <w:pPr>
        <w:pStyle w:val="a6"/>
        <w:spacing w:line="240" w:lineRule="auto"/>
        <w:jc w:val="left"/>
        <w:rPr>
          <w:rFonts w:ascii="Arial" w:hAnsi="Arial" w:cs="Arial"/>
        </w:rPr>
      </w:pPr>
      <w:r w:rsidRPr="00BD71F6">
        <w:rPr>
          <w:rStyle w:val="c2"/>
          <w:color w:val="000000"/>
        </w:rPr>
        <w:t>Косынка медицинская (перевязочная)</w:t>
      </w:r>
    </w:p>
    <w:p w:rsidR="008679A8" w:rsidRPr="00BD71F6" w:rsidRDefault="008679A8" w:rsidP="00A62D79">
      <w:pPr>
        <w:pStyle w:val="a6"/>
        <w:spacing w:line="240" w:lineRule="auto"/>
        <w:jc w:val="left"/>
        <w:rPr>
          <w:rFonts w:ascii="Arial" w:hAnsi="Arial" w:cs="Arial"/>
        </w:rPr>
      </w:pPr>
      <w:r w:rsidRPr="00BD71F6">
        <w:rPr>
          <w:rStyle w:val="c2"/>
          <w:color w:val="000000"/>
        </w:rPr>
        <w:t>Повязка медицинская большая стерильная</w:t>
      </w:r>
    </w:p>
    <w:p w:rsidR="008679A8" w:rsidRPr="00BD71F6" w:rsidRDefault="008679A8" w:rsidP="00A62D79">
      <w:pPr>
        <w:pStyle w:val="a6"/>
        <w:spacing w:line="240" w:lineRule="auto"/>
        <w:jc w:val="left"/>
        <w:rPr>
          <w:rFonts w:ascii="Arial" w:hAnsi="Arial" w:cs="Arial"/>
        </w:rPr>
      </w:pPr>
      <w:r w:rsidRPr="00BD71F6">
        <w:rPr>
          <w:rStyle w:val="c2"/>
          <w:color w:val="000000"/>
        </w:rPr>
        <w:t>Повязка медицинская малая стерильная</w:t>
      </w:r>
    </w:p>
    <w:p w:rsidR="008679A8" w:rsidRPr="00BD71F6" w:rsidRDefault="008679A8" w:rsidP="00A62D79">
      <w:pPr>
        <w:pStyle w:val="a6"/>
        <w:spacing w:line="240" w:lineRule="auto"/>
        <w:jc w:val="left"/>
        <w:rPr>
          <w:rFonts w:ascii="Arial" w:hAnsi="Arial" w:cs="Arial"/>
        </w:rPr>
      </w:pPr>
      <w:r w:rsidRPr="00BD71F6">
        <w:rPr>
          <w:rStyle w:val="c2"/>
          <w:color w:val="000000"/>
        </w:rPr>
        <w:lastRenderedPageBreak/>
        <w:t>Булавка безопасная</w:t>
      </w:r>
    </w:p>
    <w:p w:rsidR="008679A8" w:rsidRPr="00BD71F6" w:rsidRDefault="008679A8" w:rsidP="00A62D79">
      <w:pPr>
        <w:pStyle w:val="a6"/>
        <w:spacing w:line="240" w:lineRule="auto"/>
        <w:jc w:val="left"/>
        <w:rPr>
          <w:rFonts w:ascii="Arial" w:hAnsi="Arial" w:cs="Arial"/>
        </w:rPr>
      </w:pPr>
      <w:r w:rsidRPr="00BD71F6">
        <w:rPr>
          <w:rStyle w:val="c2"/>
          <w:color w:val="000000"/>
        </w:rPr>
        <w:t>Шина проволочная (лестничная) для ног</w:t>
      </w:r>
    </w:p>
    <w:p w:rsidR="008679A8" w:rsidRPr="00BD71F6" w:rsidRDefault="008679A8" w:rsidP="00A62D79">
      <w:pPr>
        <w:pStyle w:val="a6"/>
        <w:spacing w:line="240" w:lineRule="auto"/>
        <w:jc w:val="left"/>
        <w:rPr>
          <w:rFonts w:ascii="Arial" w:hAnsi="Arial" w:cs="Arial"/>
        </w:rPr>
      </w:pPr>
      <w:r w:rsidRPr="00BD71F6">
        <w:rPr>
          <w:rStyle w:val="c2"/>
          <w:color w:val="000000"/>
        </w:rPr>
        <w:t>Шина проволочная (лестничная) для рук</w:t>
      </w:r>
    </w:p>
    <w:p w:rsidR="008679A8" w:rsidRPr="00BD71F6" w:rsidRDefault="008679A8" w:rsidP="00A62D79">
      <w:pPr>
        <w:pStyle w:val="a6"/>
        <w:spacing w:line="240" w:lineRule="auto"/>
        <w:jc w:val="left"/>
        <w:rPr>
          <w:rFonts w:ascii="Arial" w:hAnsi="Arial" w:cs="Arial"/>
        </w:rPr>
      </w:pPr>
      <w:r w:rsidRPr="00BD71F6">
        <w:rPr>
          <w:rStyle w:val="c2"/>
          <w:color w:val="000000"/>
        </w:rPr>
        <w:t>Шина фанерная ДЛИНОЙ 1 м</w:t>
      </w:r>
    </w:p>
    <w:p w:rsidR="008679A8" w:rsidRPr="00BD71F6" w:rsidRDefault="008679A8" w:rsidP="00A62D79">
      <w:pPr>
        <w:pStyle w:val="a6"/>
        <w:spacing w:line="240" w:lineRule="auto"/>
        <w:jc w:val="left"/>
        <w:rPr>
          <w:rFonts w:ascii="Arial" w:hAnsi="Arial" w:cs="Arial"/>
        </w:rPr>
      </w:pPr>
      <w:r w:rsidRPr="00BD71F6">
        <w:rPr>
          <w:rStyle w:val="c2"/>
          <w:color w:val="000000"/>
        </w:rPr>
        <w:t>Жгут кровоостанавливающий эластичный</w:t>
      </w:r>
    </w:p>
    <w:p w:rsidR="008679A8" w:rsidRPr="00BD71F6" w:rsidRDefault="008679A8" w:rsidP="00A62D79">
      <w:pPr>
        <w:pStyle w:val="a6"/>
        <w:spacing w:line="240" w:lineRule="auto"/>
        <w:jc w:val="left"/>
        <w:rPr>
          <w:rFonts w:ascii="Arial" w:hAnsi="Arial" w:cs="Arial"/>
        </w:rPr>
      </w:pPr>
      <w:r w:rsidRPr="00BD71F6">
        <w:rPr>
          <w:rStyle w:val="c2"/>
          <w:color w:val="000000"/>
        </w:rPr>
        <w:t>Манекен-гренадер для</w:t>
      </w:r>
      <w:r w:rsidR="00AB58E1" w:rsidRPr="00BD71F6">
        <w:rPr>
          <w:rStyle w:val="c2"/>
          <w:color w:val="000000"/>
        </w:rPr>
        <w:t xml:space="preserve"> </w:t>
      </w:r>
      <w:r w:rsidRPr="00BD71F6">
        <w:rPr>
          <w:rStyle w:val="c2"/>
          <w:color w:val="000000"/>
        </w:rPr>
        <w:t xml:space="preserve"> </w:t>
      </w:r>
      <w:proofErr w:type="gramStart"/>
      <w:r w:rsidRPr="00BD71F6">
        <w:rPr>
          <w:rStyle w:val="c2"/>
          <w:color w:val="000000"/>
        </w:rPr>
        <w:t>реанимационных</w:t>
      </w:r>
      <w:proofErr w:type="gramEnd"/>
      <w:r w:rsidRPr="00BD71F6">
        <w:rPr>
          <w:rStyle w:val="c2"/>
          <w:color w:val="000000"/>
        </w:rPr>
        <w:t xml:space="preserve"> мероприятии</w:t>
      </w:r>
    </w:p>
    <w:p w:rsidR="008679A8" w:rsidRPr="00BD71F6" w:rsidRDefault="008679A8" w:rsidP="00A62D79">
      <w:pPr>
        <w:pStyle w:val="a6"/>
        <w:spacing w:line="240" w:lineRule="auto"/>
        <w:jc w:val="left"/>
        <w:rPr>
          <w:rFonts w:ascii="Arial" w:hAnsi="Arial" w:cs="Arial"/>
        </w:rPr>
      </w:pPr>
      <w:r w:rsidRPr="00BD71F6">
        <w:rPr>
          <w:rStyle w:val="c2"/>
          <w:color w:val="000000"/>
        </w:rPr>
        <w:t xml:space="preserve">Шина </w:t>
      </w:r>
      <w:r w:rsidR="00AB58E1" w:rsidRPr="00BD71F6">
        <w:rPr>
          <w:rStyle w:val="c2"/>
          <w:color w:val="000000"/>
        </w:rPr>
        <w:t xml:space="preserve"> </w:t>
      </w:r>
      <w:r w:rsidRPr="00BD71F6">
        <w:rPr>
          <w:rStyle w:val="c2"/>
          <w:color w:val="000000"/>
        </w:rPr>
        <w:t xml:space="preserve"> транспортная </w:t>
      </w:r>
      <w:proofErr w:type="spellStart"/>
      <w:r w:rsidRPr="00BD71F6">
        <w:rPr>
          <w:rStyle w:val="c2"/>
          <w:color w:val="000000"/>
        </w:rPr>
        <w:t>Дитерихса</w:t>
      </w:r>
      <w:proofErr w:type="spellEnd"/>
      <w:r w:rsidRPr="00BD71F6">
        <w:rPr>
          <w:rStyle w:val="c2"/>
          <w:color w:val="000000"/>
        </w:rPr>
        <w:t xml:space="preserve"> для </w:t>
      </w:r>
      <w:r w:rsidR="00AB58E1" w:rsidRPr="00BD71F6">
        <w:rPr>
          <w:rStyle w:val="c2"/>
          <w:color w:val="000000"/>
        </w:rPr>
        <w:t xml:space="preserve"> </w:t>
      </w:r>
      <w:r w:rsidRPr="00BD71F6">
        <w:rPr>
          <w:rStyle w:val="c2"/>
          <w:color w:val="000000"/>
        </w:rPr>
        <w:t> нижних конечностей (модернизированная)</w:t>
      </w:r>
    </w:p>
    <w:p w:rsidR="008679A8" w:rsidRPr="00BD71F6" w:rsidRDefault="008679A8" w:rsidP="00A62D79">
      <w:pPr>
        <w:pStyle w:val="a6"/>
        <w:spacing w:line="240" w:lineRule="auto"/>
        <w:jc w:val="left"/>
        <w:rPr>
          <w:rFonts w:ascii="Arial" w:hAnsi="Arial" w:cs="Arial"/>
        </w:rPr>
      </w:pPr>
      <w:r w:rsidRPr="00BD71F6">
        <w:rPr>
          <w:rStyle w:val="c2"/>
          <w:color w:val="000000"/>
        </w:rPr>
        <w:t>Носилки санитарные</w:t>
      </w:r>
    </w:p>
    <w:p w:rsidR="008679A8" w:rsidRPr="00BD71F6" w:rsidRDefault="008679A8" w:rsidP="00A62D79">
      <w:pPr>
        <w:pStyle w:val="a6"/>
        <w:spacing w:line="240" w:lineRule="auto"/>
        <w:jc w:val="left"/>
        <w:rPr>
          <w:rFonts w:ascii="Arial" w:hAnsi="Arial" w:cs="Arial"/>
        </w:rPr>
      </w:pPr>
      <w:r w:rsidRPr="00BD71F6">
        <w:rPr>
          <w:rStyle w:val="c2"/>
          <w:color w:val="000000"/>
        </w:rPr>
        <w:t>Знак нарукавного Красною Креста</w:t>
      </w:r>
    </w:p>
    <w:p w:rsidR="008679A8" w:rsidRPr="00BD71F6" w:rsidRDefault="008679A8" w:rsidP="00A62D79">
      <w:pPr>
        <w:pStyle w:val="a6"/>
        <w:spacing w:line="240" w:lineRule="auto"/>
        <w:jc w:val="left"/>
        <w:rPr>
          <w:rFonts w:ascii="Arial" w:hAnsi="Arial" w:cs="Arial"/>
        </w:rPr>
      </w:pPr>
      <w:r w:rsidRPr="00BD71F6">
        <w:rPr>
          <w:rStyle w:val="c2"/>
          <w:color w:val="000000"/>
        </w:rPr>
        <w:t>Лямка медицинская носилочная</w:t>
      </w:r>
    </w:p>
    <w:p w:rsidR="008679A8" w:rsidRPr="00BD71F6" w:rsidRDefault="008679A8" w:rsidP="00A62D79">
      <w:pPr>
        <w:pStyle w:val="a6"/>
        <w:spacing w:line="240" w:lineRule="auto"/>
        <w:jc w:val="left"/>
        <w:rPr>
          <w:rFonts w:ascii="Arial" w:hAnsi="Arial" w:cs="Arial"/>
        </w:rPr>
      </w:pPr>
      <w:r w:rsidRPr="00BD71F6">
        <w:rPr>
          <w:rStyle w:val="c2"/>
          <w:color w:val="000000"/>
        </w:rPr>
        <w:t>Флаг Красного Креста</w:t>
      </w:r>
    </w:p>
    <w:p w:rsidR="008679A8" w:rsidRPr="00BD71F6" w:rsidRDefault="008679A8" w:rsidP="00A62D79">
      <w:pPr>
        <w:pStyle w:val="a6"/>
        <w:spacing w:line="240" w:lineRule="auto"/>
        <w:jc w:val="left"/>
        <w:rPr>
          <w:rFonts w:ascii="Arial" w:hAnsi="Arial" w:cs="Arial"/>
        </w:rPr>
      </w:pPr>
      <w:r w:rsidRPr="00BD71F6">
        <w:rPr>
          <w:rStyle w:val="c2"/>
          <w:color w:val="000000"/>
        </w:rPr>
        <w:t xml:space="preserve">5. Аудиовизуальные </w:t>
      </w:r>
      <w:r w:rsidR="00AB58E1" w:rsidRPr="00BD71F6">
        <w:rPr>
          <w:rStyle w:val="c2"/>
          <w:color w:val="000000"/>
        </w:rPr>
        <w:t xml:space="preserve"> </w:t>
      </w:r>
      <w:r w:rsidRPr="00BD71F6">
        <w:rPr>
          <w:rStyle w:val="c2"/>
          <w:color w:val="000000"/>
        </w:rPr>
        <w:t> пособия</w:t>
      </w:r>
    </w:p>
    <w:p w:rsidR="008679A8" w:rsidRPr="00BD71F6" w:rsidRDefault="008679A8" w:rsidP="00A62D79">
      <w:pPr>
        <w:pStyle w:val="a6"/>
        <w:spacing w:line="240" w:lineRule="auto"/>
        <w:jc w:val="left"/>
        <w:rPr>
          <w:rFonts w:ascii="Arial" w:hAnsi="Arial" w:cs="Arial"/>
        </w:rPr>
      </w:pPr>
      <w:r w:rsidRPr="00BD71F6">
        <w:rPr>
          <w:rStyle w:val="c2"/>
          <w:i/>
          <w:iCs/>
          <w:color w:val="000000"/>
        </w:rPr>
        <w:t>Учебные видеофильмы на цифровых носителях</w:t>
      </w:r>
    </w:p>
    <w:p w:rsidR="008679A8" w:rsidRPr="00BD71F6" w:rsidRDefault="008679A8" w:rsidP="00A62D79">
      <w:pPr>
        <w:pStyle w:val="a6"/>
        <w:spacing w:line="240" w:lineRule="auto"/>
        <w:jc w:val="left"/>
        <w:rPr>
          <w:rFonts w:ascii="Arial" w:hAnsi="Arial" w:cs="Arial"/>
        </w:rPr>
      </w:pPr>
      <w:r w:rsidRPr="00BD71F6">
        <w:rPr>
          <w:rStyle w:val="c2"/>
          <w:color w:val="000000"/>
        </w:rPr>
        <w:t>Действия учащихся по сигналам ГО</w:t>
      </w:r>
    </w:p>
    <w:p w:rsidR="008679A8" w:rsidRPr="00BD71F6" w:rsidRDefault="008679A8" w:rsidP="00A62D79">
      <w:pPr>
        <w:pStyle w:val="a6"/>
        <w:spacing w:line="240" w:lineRule="auto"/>
        <w:jc w:val="left"/>
        <w:rPr>
          <w:rFonts w:ascii="Arial" w:hAnsi="Arial" w:cs="Arial"/>
        </w:rPr>
      </w:pPr>
      <w:r w:rsidRPr="00BD71F6">
        <w:rPr>
          <w:rStyle w:val="c2"/>
          <w:color w:val="000000"/>
        </w:rPr>
        <w:t>Средства индивидуальной зашиты</w:t>
      </w:r>
    </w:p>
    <w:p w:rsidR="008679A8" w:rsidRPr="00BD71F6" w:rsidRDefault="008679A8" w:rsidP="00A62D79">
      <w:pPr>
        <w:pStyle w:val="a6"/>
        <w:spacing w:line="240" w:lineRule="auto"/>
        <w:jc w:val="left"/>
        <w:rPr>
          <w:rFonts w:ascii="Arial" w:hAnsi="Arial" w:cs="Arial"/>
        </w:rPr>
      </w:pPr>
      <w:r w:rsidRPr="00BD71F6">
        <w:rPr>
          <w:rStyle w:val="c2"/>
          <w:color w:val="000000"/>
        </w:rPr>
        <w:t>Средства коллективной зашиты (убежища, укрытия, порядок устройства простейшего укрытия»</w:t>
      </w:r>
    </w:p>
    <w:p w:rsidR="008679A8" w:rsidRPr="00BD71F6" w:rsidRDefault="008679A8" w:rsidP="00A62D79">
      <w:pPr>
        <w:pStyle w:val="a6"/>
        <w:spacing w:line="240" w:lineRule="auto"/>
        <w:jc w:val="left"/>
        <w:rPr>
          <w:rFonts w:ascii="Arial" w:hAnsi="Arial" w:cs="Arial"/>
        </w:rPr>
      </w:pPr>
      <w:r w:rsidRPr="00BD71F6">
        <w:rPr>
          <w:rStyle w:val="c2"/>
          <w:color w:val="000000"/>
        </w:rPr>
        <w:t>ЛИТЕРАТУРА</w:t>
      </w:r>
    </w:p>
    <w:p w:rsidR="008679A8" w:rsidRPr="00BD71F6" w:rsidRDefault="008679A8" w:rsidP="00A62D79">
      <w:pPr>
        <w:pStyle w:val="a6"/>
        <w:spacing w:line="240" w:lineRule="auto"/>
        <w:jc w:val="left"/>
        <w:rPr>
          <w:rFonts w:ascii="Arial" w:hAnsi="Arial" w:cs="Arial"/>
        </w:rPr>
      </w:pPr>
      <w:r w:rsidRPr="00BD71F6">
        <w:rPr>
          <w:rStyle w:val="c2"/>
          <w:color w:val="000000"/>
        </w:rPr>
        <w:t>Нормативно-правовые документы</w:t>
      </w:r>
    </w:p>
    <w:p w:rsidR="008679A8" w:rsidRPr="00BD71F6" w:rsidRDefault="008679A8" w:rsidP="00A62D79">
      <w:pPr>
        <w:pStyle w:val="a6"/>
        <w:spacing w:line="240" w:lineRule="auto"/>
        <w:jc w:val="left"/>
        <w:rPr>
          <w:rFonts w:ascii="Arial" w:hAnsi="Arial" w:cs="Arial"/>
        </w:rPr>
      </w:pPr>
      <w:r w:rsidRPr="00BD71F6">
        <w:rPr>
          <w:rStyle w:val="c2"/>
          <w:color w:val="000000"/>
        </w:rPr>
        <w:t>Закон *Об образовании»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Конституция Российской Федерации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Концепция противодействия терроризму в Российской Федерации (утв. Президентом Российской Федерации 5 октября 2009 г.).</w:t>
      </w:r>
    </w:p>
    <w:p w:rsidR="008679A8" w:rsidRPr="00BD71F6" w:rsidRDefault="008679A8" w:rsidP="00A62D79">
      <w:pPr>
        <w:pStyle w:val="a6"/>
        <w:spacing w:line="240" w:lineRule="auto"/>
        <w:jc w:val="left"/>
        <w:rPr>
          <w:rFonts w:ascii="Arial" w:hAnsi="Arial" w:cs="Arial"/>
        </w:rPr>
      </w:pPr>
      <w:r w:rsidRPr="00BD71F6">
        <w:rPr>
          <w:rStyle w:val="c2"/>
          <w:color w:val="000000"/>
        </w:rPr>
        <w:t>Положение о Национальном антитеррористическом комитете (утв. Указом Президента Российской Федерации от 15 февраля 2006 г. № 116).</w:t>
      </w:r>
    </w:p>
    <w:p w:rsidR="008679A8" w:rsidRPr="00BD71F6" w:rsidRDefault="008679A8" w:rsidP="00A62D79">
      <w:pPr>
        <w:pStyle w:val="a6"/>
        <w:spacing w:line="240" w:lineRule="auto"/>
        <w:jc w:val="left"/>
        <w:rPr>
          <w:rFonts w:ascii="Arial" w:hAnsi="Arial" w:cs="Arial"/>
        </w:rPr>
      </w:pPr>
      <w:r w:rsidRPr="00BD71F6">
        <w:rPr>
          <w:rStyle w:val="c2"/>
          <w:color w:val="000000"/>
        </w:rPr>
        <w:t>Постановление Правительства Российской Федерации -О единой государственной системе предупреждения и ликвидации чрезвычайных ситуаций»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 xml:space="preserve">Постановление Правительства Российской Федерации «О классификации чрезвычайных ситуаций природного и </w:t>
      </w:r>
      <w:r w:rsidR="00AB58E1" w:rsidRPr="00BD71F6">
        <w:rPr>
          <w:rStyle w:val="c2"/>
          <w:color w:val="000000"/>
        </w:rPr>
        <w:t xml:space="preserve">техногенного характера* (от 21 </w:t>
      </w:r>
      <w:r w:rsidRPr="00BD71F6">
        <w:rPr>
          <w:rStyle w:val="c2"/>
          <w:color w:val="000000"/>
        </w:rPr>
        <w:t>мая 2007 г. № 304).</w:t>
      </w:r>
    </w:p>
    <w:p w:rsidR="008679A8" w:rsidRPr="00BD71F6" w:rsidRDefault="008679A8" w:rsidP="00A62D79">
      <w:pPr>
        <w:pStyle w:val="a6"/>
        <w:spacing w:line="240" w:lineRule="auto"/>
        <w:jc w:val="left"/>
        <w:rPr>
          <w:rFonts w:ascii="Arial" w:hAnsi="Arial" w:cs="Arial"/>
        </w:rPr>
      </w:pPr>
      <w:r w:rsidRPr="00BD71F6">
        <w:rPr>
          <w:rStyle w:val="c2"/>
          <w:color w:val="000000"/>
        </w:rPr>
        <w:t>Правила дорожного движения Российской Федерации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Семейный кодекс Российской Федерации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Стратегия национальной безопасности Российской Федерации до 2020 г. (утв. Указом Президента Российской Федерации от 12 мая 2009 г. № 537).</w:t>
      </w:r>
    </w:p>
    <w:p w:rsidR="008679A8" w:rsidRPr="00BD71F6" w:rsidRDefault="008679A8" w:rsidP="00A62D79">
      <w:pPr>
        <w:pStyle w:val="a6"/>
        <w:spacing w:line="240" w:lineRule="auto"/>
        <w:jc w:val="left"/>
        <w:rPr>
          <w:rFonts w:ascii="Arial" w:hAnsi="Arial" w:cs="Arial"/>
        </w:rPr>
      </w:pPr>
      <w:r w:rsidRPr="00BD71F6">
        <w:rPr>
          <w:rStyle w:val="c2"/>
          <w:color w:val="000000"/>
        </w:rPr>
        <w:t>Стратегия государственной антинаркотической политики Российской Федерации до 2020 г. (утв. Указом Президента Российской Федерации от 9 июня 2010 г. № 690).</w:t>
      </w:r>
    </w:p>
    <w:p w:rsidR="008679A8" w:rsidRPr="00BD71F6" w:rsidRDefault="008679A8" w:rsidP="00A62D79">
      <w:pPr>
        <w:pStyle w:val="a6"/>
        <w:spacing w:line="240" w:lineRule="auto"/>
        <w:jc w:val="left"/>
        <w:rPr>
          <w:rFonts w:ascii="Arial" w:hAnsi="Arial" w:cs="Arial"/>
        </w:rPr>
      </w:pPr>
      <w:r w:rsidRPr="00BD71F6">
        <w:rPr>
          <w:rStyle w:val="c2"/>
          <w:color w:val="000000"/>
        </w:rPr>
        <w:t>Уголовный кодекс Российской Федерации (последняя редакции).</w:t>
      </w:r>
    </w:p>
    <w:p w:rsidR="008679A8" w:rsidRPr="00BD71F6" w:rsidRDefault="008679A8" w:rsidP="00A62D79">
      <w:pPr>
        <w:pStyle w:val="a6"/>
        <w:spacing w:line="240" w:lineRule="auto"/>
        <w:jc w:val="left"/>
        <w:rPr>
          <w:rFonts w:ascii="Arial" w:hAnsi="Arial" w:cs="Arial"/>
        </w:rPr>
      </w:pPr>
      <w:r w:rsidRPr="00BD71F6">
        <w:rPr>
          <w:rStyle w:val="c2"/>
          <w:color w:val="000000"/>
        </w:rPr>
        <w:t>Указ Президента Российской Федерации «О мерах по противодействию терроризму» (от  15 февраля 2006 г. № 116).</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«Об аварийно-спасательных службах и статусе спасателя»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 безопасности»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 гражданской обороне»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lastRenderedPageBreak/>
        <w:t>Федеральный закон «О защите населения и территорий от чрезвычайных ситуаций природного и техногенного характера»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w:t>
      </w:r>
      <w:r w:rsidRPr="00BD71F6">
        <w:rPr>
          <w:rStyle w:val="apple-converted-space"/>
          <w:color w:val="000000"/>
        </w:rPr>
        <w:t> </w:t>
      </w:r>
      <w:r w:rsidRPr="00BD71F6">
        <w:rPr>
          <w:rStyle w:val="c2"/>
          <w:i/>
          <w:iCs/>
          <w:color w:val="000000"/>
        </w:rPr>
        <w:t>«О</w:t>
      </w:r>
      <w:r w:rsidRPr="00BD71F6">
        <w:rPr>
          <w:rStyle w:val="apple-converted-space"/>
          <w:i/>
          <w:iCs/>
          <w:color w:val="000000"/>
        </w:rPr>
        <w:t> </w:t>
      </w:r>
      <w:r w:rsidRPr="00BD71F6">
        <w:rPr>
          <w:rStyle w:val="c2"/>
          <w:color w:val="000000"/>
        </w:rPr>
        <w:t>наркотических средствах и психотропных веществах*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*0 пожарной безопасности»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*0 противодействии терроризму»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«О противодействии экстремистской деятельности»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Федеральный закон »0 физической культуре и спорте в Российской Федерации» (последняя редакция).</w:t>
      </w:r>
    </w:p>
    <w:p w:rsidR="008679A8" w:rsidRPr="00BD71F6" w:rsidRDefault="008679A8" w:rsidP="00A62D79">
      <w:pPr>
        <w:pStyle w:val="a6"/>
        <w:spacing w:line="240" w:lineRule="auto"/>
        <w:jc w:val="left"/>
        <w:rPr>
          <w:rFonts w:ascii="Arial" w:hAnsi="Arial" w:cs="Arial"/>
        </w:rPr>
      </w:pPr>
      <w:r w:rsidRPr="00BD71F6">
        <w:rPr>
          <w:rStyle w:val="c2"/>
          <w:color w:val="000000"/>
        </w:rPr>
        <w:t>Основная и дополнительная литература</w:t>
      </w:r>
    </w:p>
    <w:p w:rsidR="008679A8" w:rsidRPr="00BD71F6" w:rsidRDefault="008679A8" w:rsidP="00A62D79">
      <w:pPr>
        <w:pStyle w:val="a6"/>
        <w:spacing w:line="240" w:lineRule="auto"/>
        <w:jc w:val="left"/>
        <w:rPr>
          <w:rFonts w:ascii="Arial" w:hAnsi="Arial" w:cs="Arial"/>
        </w:rPr>
      </w:pPr>
      <w:r w:rsidRPr="00BD71F6">
        <w:rPr>
          <w:rStyle w:val="c2"/>
          <w:color w:val="000000"/>
        </w:rPr>
        <w:t>Антитеррор. Практикум для горожанина: сб. / сост.: редакция сайта «</w:t>
      </w:r>
      <w:proofErr w:type="spellStart"/>
      <w:r w:rsidRPr="00BD71F6">
        <w:rPr>
          <w:rStyle w:val="c2"/>
          <w:color w:val="000000"/>
        </w:rPr>
        <w:t>Антитеррор.Ру</w:t>
      </w:r>
      <w:proofErr w:type="spellEnd"/>
      <w:r w:rsidRPr="00BD71F6">
        <w:rPr>
          <w:rStyle w:val="c2"/>
          <w:color w:val="000000"/>
        </w:rPr>
        <w:t>*. — М.: Европа, 2005. — (Серия «Войны»),</w:t>
      </w:r>
    </w:p>
    <w:p w:rsidR="008679A8" w:rsidRPr="00BD71F6" w:rsidRDefault="008679A8" w:rsidP="00A62D79">
      <w:pPr>
        <w:pStyle w:val="a6"/>
        <w:spacing w:line="240" w:lineRule="auto"/>
        <w:jc w:val="left"/>
        <w:rPr>
          <w:rFonts w:ascii="Arial" w:hAnsi="Arial" w:cs="Arial"/>
        </w:rPr>
      </w:pPr>
      <w:r w:rsidRPr="00BD71F6">
        <w:rPr>
          <w:rStyle w:val="c2"/>
          <w:color w:val="000000"/>
        </w:rPr>
        <w:t>Гражданская зашита. Энциклопедия. В 4 т. / под ред. С. К   Шойгу. — М.:</w:t>
      </w:r>
    </w:p>
    <w:p w:rsidR="008679A8" w:rsidRPr="00BD71F6" w:rsidRDefault="008679A8" w:rsidP="00A62D79">
      <w:pPr>
        <w:pStyle w:val="a6"/>
        <w:spacing w:line="240" w:lineRule="auto"/>
        <w:jc w:val="left"/>
        <w:rPr>
          <w:rFonts w:ascii="Arial" w:hAnsi="Arial" w:cs="Arial"/>
        </w:rPr>
      </w:pPr>
      <w:r w:rsidRPr="00BD71F6">
        <w:rPr>
          <w:rStyle w:val="c2"/>
          <w:i/>
          <w:iCs/>
          <w:color w:val="000000"/>
        </w:rPr>
        <w:t>Игнатенко Л. А.</w:t>
      </w:r>
      <w:r w:rsidRPr="00BD71F6">
        <w:rPr>
          <w:rStyle w:val="apple-converted-space"/>
          <w:i/>
          <w:iCs/>
          <w:color w:val="000000"/>
        </w:rPr>
        <w:t> </w:t>
      </w:r>
      <w:r w:rsidRPr="00BD71F6">
        <w:rPr>
          <w:rStyle w:val="c2"/>
          <w:color w:val="000000"/>
        </w:rPr>
        <w:t xml:space="preserve">Кто покушается на твои права и свободы: пособие для учащихся / А </w:t>
      </w:r>
      <w:proofErr w:type="spellStart"/>
      <w:r w:rsidRPr="00BD71F6">
        <w:rPr>
          <w:rStyle w:val="c2"/>
          <w:color w:val="000000"/>
        </w:rPr>
        <w:t>А</w:t>
      </w:r>
      <w:proofErr w:type="spellEnd"/>
      <w:r w:rsidRPr="00BD71F6">
        <w:rPr>
          <w:rStyle w:val="c2"/>
          <w:color w:val="000000"/>
        </w:rPr>
        <w:t>. Игнатенко. — М.: Просвещение, 2010.</w:t>
      </w:r>
    </w:p>
    <w:p w:rsidR="008679A8" w:rsidRPr="00BD71F6" w:rsidRDefault="008679A8" w:rsidP="00A62D79">
      <w:pPr>
        <w:pStyle w:val="a6"/>
        <w:spacing w:line="240" w:lineRule="auto"/>
        <w:jc w:val="left"/>
        <w:rPr>
          <w:rFonts w:ascii="Arial" w:hAnsi="Arial" w:cs="Arial"/>
        </w:rPr>
      </w:pPr>
      <w:r w:rsidRPr="00BD71F6">
        <w:rPr>
          <w:rStyle w:val="c2"/>
          <w:color w:val="000000"/>
        </w:rPr>
        <w:t>Когда не один противостоишь злу...: пособие для учащихся. — М.: Просвещение, 2010.</w:t>
      </w:r>
    </w:p>
    <w:p w:rsidR="008679A8" w:rsidRPr="00BD71F6" w:rsidRDefault="008679A8" w:rsidP="00A62D79">
      <w:pPr>
        <w:pStyle w:val="a6"/>
        <w:spacing w:line="240" w:lineRule="auto"/>
        <w:jc w:val="left"/>
        <w:rPr>
          <w:rFonts w:ascii="Arial" w:hAnsi="Arial" w:cs="Arial"/>
        </w:rPr>
      </w:pPr>
      <w:r w:rsidRPr="00BD71F6">
        <w:rPr>
          <w:rStyle w:val="c2"/>
          <w:color w:val="000000"/>
        </w:rPr>
        <w:t>Основы безопасности жизнедеятельности: учеб</w:t>
      </w:r>
      <w:proofErr w:type="gramStart"/>
      <w:r w:rsidRPr="00BD71F6">
        <w:rPr>
          <w:rStyle w:val="c2"/>
          <w:color w:val="000000"/>
        </w:rPr>
        <w:t>.</w:t>
      </w:r>
      <w:proofErr w:type="gramEnd"/>
      <w:r w:rsidRPr="00BD71F6">
        <w:rPr>
          <w:rStyle w:val="c2"/>
          <w:color w:val="000000"/>
        </w:rPr>
        <w:t xml:space="preserve"> </w:t>
      </w:r>
      <w:proofErr w:type="gramStart"/>
      <w:r w:rsidRPr="00BD71F6">
        <w:rPr>
          <w:rStyle w:val="c2"/>
          <w:color w:val="000000"/>
        </w:rPr>
        <w:t>п</w:t>
      </w:r>
      <w:proofErr w:type="gramEnd"/>
      <w:r w:rsidRPr="00BD71F6">
        <w:rPr>
          <w:rStyle w:val="c2"/>
          <w:color w:val="000000"/>
        </w:rPr>
        <w:t xml:space="preserve">особие для 10 </w:t>
      </w:r>
      <w:proofErr w:type="spellStart"/>
      <w:r w:rsidRPr="00BD71F6">
        <w:rPr>
          <w:rStyle w:val="c2"/>
          <w:color w:val="000000"/>
        </w:rPr>
        <w:t>кл</w:t>
      </w:r>
      <w:proofErr w:type="spellEnd"/>
      <w:r w:rsidRPr="00BD71F6">
        <w:rPr>
          <w:rStyle w:val="c2"/>
          <w:color w:val="000000"/>
        </w:rPr>
        <w:t xml:space="preserve">. </w:t>
      </w:r>
      <w:proofErr w:type="spellStart"/>
      <w:r w:rsidRPr="00BD71F6">
        <w:rPr>
          <w:rStyle w:val="c2"/>
          <w:color w:val="000000"/>
        </w:rPr>
        <w:t>обшеобразоват</w:t>
      </w:r>
      <w:proofErr w:type="spellEnd"/>
      <w:r w:rsidRPr="00BD71F6">
        <w:rPr>
          <w:rStyle w:val="c2"/>
          <w:color w:val="000000"/>
        </w:rPr>
        <w:t xml:space="preserve">. учреждений с мультимедийным учеб. в оболочке </w:t>
      </w:r>
      <w:proofErr w:type="spellStart"/>
      <w:r w:rsidRPr="00BD71F6">
        <w:rPr>
          <w:rStyle w:val="c2"/>
          <w:color w:val="000000"/>
        </w:rPr>
        <w:t>TеchPro</w:t>
      </w:r>
      <w:proofErr w:type="spellEnd"/>
      <w:r w:rsidRPr="00BD71F6">
        <w:rPr>
          <w:rStyle w:val="c2"/>
          <w:color w:val="000000"/>
        </w:rPr>
        <w:t xml:space="preserve"> на CD-ROM / под ред. С. К. Шойгу, Ю. Л. Воробьёва, М. И. Фалеева. — 2-е изд. — М: ФЦ ВНИИ ГОЧС, 2003.</w:t>
      </w:r>
    </w:p>
    <w:p w:rsidR="008679A8" w:rsidRPr="00BD71F6" w:rsidRDefault="008679A8" w:rsidP="00A62D79">
      <w:pPr>
        <w:pStyle w:val="a6"/>
        <w:spacing w:line="240" w:lineRule="auto"/>
        <w:jc w:val="left"/>
        <w:rPr>
          <w:rFonts w:ascii="Arial" w:hAnsi="Arial" w:cs="Arial"/>
        </w:rPr>
      </w:pPr>
      <w:r w:rsidRPr="00BD71F6">
        <w:rPr>
          <w:rStyle w:val="c2"/>
          <w:i/>
          <w:iCs/>
          <w:color w:val="000000"/>
        </w:rPr>
        <w:t>Сальникова И. В.</w:t>
      </w:r>
      <w:r w:rsidRPr="00BD71F6">
        <w:rPr>
          <w:rStyle w:val="apple-converted-space"/>
          <w:i/>
          <w:iCs/>
          <w:color w:val="000000"/>
        </w:rPr>
        <w:t> </w:t>
      </w:r>
      <w:r w:rsidRPr="00BD71F6">
        <w:rPr>
          <w:rStyle w:val="c2"/>
          <w:color w:val="000000"/>
        </w:rPr>
        <w:t xml:space="preserve">«Свой?» — «Чужой?» А стоит ли делить?: пособие </w:t>
      </w:r>
      <w:proofErr w:type="gramStart"/>
      <w:r w:rsidRPr="00BD71F6">
        <w:rPr>
          <w:rStyle w:val="c2"/>
          <w:color w:val="000000"/>
        </w:rPr>
        <w:t>для</w:t>
      </w:r>
      <w:proofErr w:type="gramEnd"/>
      <w:r w:rsidRPr="00BD71F6">
        <w:rPr>
          <w:rStyle w:val="c2"/>
          <w:color w:val="000000"/>
        </w:rPr>
        <w:t xml:space="preserve"> </w:t>
      </w:r>
      <w:proofErr w:type="gramStart"/>
      <w:r w:rsidRPr="00BD71F6">
        <w:rPr>
          <w:rStyle w:val="c2"/>
          <w:color w:val="000000"/>
        </w:rPr>
        <w:t>учащиеся</w:t>
      </w:r>
      <w:proofErr w:type="gramEnd"/>
      <w:r w:rsidRPr="00BD71F6">
        <w:rPr>
          <w:rStyle w:val="c2"/>
          <w:color w:val="000000"/>
        </w:rPr>
        <w:t xml:space="preserve"> / И. В. Сальникова. — М.: Просвещение, 2010.</w:t>
      </w:r>
    </w:p>
    <w:p w:rsidR="008679A8" w:rsidRPr="00BD71F6" w:rsidRDefault="008679A8" w:rsidP="00A62D79">
      <w:pPr>
        <w:pStyle w:val="a6"/>
        <w:spacing w:line="240" w:lineRule="auto"/>
        <w:jc w:val="left"/>
        <w:rPr>
          <w:rFonts w:ascii="Arial" w:hAnsi="Arial" w:cs="Arial"/>
        </w:rPr>
      </w:pPr>
      <w:r w:rsidRPr="00BD71F6">
        <w:rPr>
          <w:rStyle w:val="c2"/>
          <w:i/>
          <w:iCs/>
          <w:color w:val="000000"/>
        </w:rPr>
        <w:t>Смирнов А. Т.</w:t>
      </w:r>
      <w:r w:rsidRPr="00BD71F6">
        <w:rPr>
          <w:rStyle w:val="apple-converted-space"/>
          <w:i/>
          <w:iCs/>
          <w:color w:val="000000"/>
        </w:rPr>
        <w:t> </w:t>
      </w:r>
      <w:r w:rsidRPr="00BD71F6">
        <w:rPr>
          <w:rStyle w:val="c2"/>
          <w:color w:val="000000"/>
        </w:rPr>
        <w:t xml:space="preserve">Основы безопасности жизнедеятельности. Рабочая тетрадь: 5 </w:t>
      </w:r>
      <w:proofErr w:type="spellStart"/>
      <w:r w:rsidR="007D061F" w:rsidRPr="00BD71F6">
        <w:rPr>
          <w:rStyle w:val="c2"/>
          <w:color w:val="000000"/>
        </w:rPr>
        <w:t>кл</w:t>
      </w:r>
      <w:proofErr w:type="spellEnd"/>
      <w:r w:rsidRPr="00BD71F6">
        <w:rPr>
          <w:rStyle w:val="c2"/>
          <w:color w:val="000000"/>
        </w:rPr>
        <w:t xml:space="preserve">: пособие дня учащихся </w:t>
      </w:r>
      <w:proofErr w:type="spellStart"/>
      <w:r w:rsidRPr="00BD71F6">
        <w:rPr>
          <w:rStyle w:val="c2"/>
          <w:color w:val="000000"/>
        </w:rPr>
        <w:t>обшеобразоват</w:t>
      </w:r>
      <w:proofErr w:type="spellEnd"/>
      <w:r w:rsidRPr="00BD71F6">
        <w:rPr>
          <w:rStyle w:val="c2"/>
          <w:color w:val="000000"/>
        </w:rPr>
        <w:t>. учреждений / А. Т. Смирнов, Б. О. Хренников; под ред. А. Т. Смирнова. — М.: Просвещение. 2012.</w:t>
      </w:r>
    </w:p>
    <w:p w:rsidR="008679A8" w:rsidRPr="00BD71F6" w:rsidRDefault="008679A8" w:rsidP="00A62D79">
      <w:pPr>
        <w:pStyle w:val="a6"/>
        <w:spacing w:line="240" w:lineRule="auto"/>
        <w:jc w:val="left"/>
        <w:rPr>
          <w:rFonts w:ascii="Arial" w:hAnsi="Arial" w:cs="Arial"/>
        </w:rPr>
      </w:pPr>
      <w:r w:rsidRPr="00BD71F6">
        <w:rPr>
          <w:rStyle w:val="c2"/>
          <w:i/>
          <w:iCs/>
          <w:color w:val="000000"/>
        </w:rPr>
        <w:t>Смирнов А. Т.</w:t>
      </w:r>
      <w:r w:rsidRPr="00BD71F6">
        <w:rPr>
          <w:rStyle w:val="apple-converted-space"/>
          <w:i/>
          <w:iCs/>
          <w:color w:val="000000"/>
        </w:rPr>
        <w:t> </w:t>
      </w:r>
      <w:r w:rsidRPr="00BD71F6">
        <w:rPr>
          <w:rStyle w:val="c2"/>
          <w:color w:val="000000"/>
        </w:rPr>
        <w:t>Основы безопасности жизнедеят</w:t>
      </w:r>
      <w:r w:rsidR="007D061F" w:rsidRPr="00BD71F6">
        <w:rPr>
          <w:rStyle w:val="c2"/>
          <w:color w:val="000000"/>
        </w:rPr>
        <w:t xml:space="preserve">ельности. Рабочая тетрадь: 6 </w:t>
      </w:r>
      <w:proofErr w:type="spellStart"/>
      <w:r w:rsidR="007D061F" w:rsidRPr="00BD71F6">
        <w:rPr>
          <w:rStyle w:val="c2"/>
          <w:color w:val="000000"/>
        </w:rPr>
        <w:t>кл</w:t>
      </w:r>
      <w:proofErr w:type="spellEnd"/>
      <w:r w:rsidRPr="00BD71F6">
        <w:rPr>
          <w:rStyle w:val="c2"/>
          <w:color w:val="000000"/>
        </w:rPr>
        <w:t xml:space="preserve">: пособие для учащихся </w:t>
      </w:r>
      <w:proofErr w:type="spellStart"/>
      <w:r w:rsidRPr="00BD71F6">
        <w:rPr>
          <w:rStyle w:val="c2"/>
          <w:color w:val="000000"/>
        </w:rPr>
        <w:t>обшеобразоват</w:t>
      </w:r>
      <w:proofErr w:type="spellEnd"/>
      <w:r w:rsidRPr="00BD71F6">
        <w:rPr>
          <w:rStyle w:val="c2"/>
          <w:color w:val="000000"/>
        </w:rPr>
        <w:t>. учреждений / А. Т. Смирнов. Б. О. Хренников; под ред. А. Т. Смирнова. — М.: Просвещение. 2012.</w:t>
      </w:r>
    </w:p>
    <w:p w:rsidR="008679A8" w:rsidRPr="00BD71F6" w:rsidRDefault="008679A8" w:rsidP="00A62D79">
      <w:pPr>
        <w:pStyle w:val="a6"/>
        <w:spacing w:line="240" w:lineRule="auto"/>
        <w:jc w:val="left"/>
        <w:rPr>
          <w:rFonts w:ascii="Arial" w:hAnsi="Arial" w:cs="Arial"/>
        </w:rPr>
      </w:pPr>
      <w:r w:rsidRPr="00BD71F6">
        <w:rPr>
          <w:rStyle w:val="c2"/>
          <w:color w:val="000000"/>
        </w:rPr>
        <w:t>Терроризм — ты под прицелом: пособие для учащихся. — М.: Просвещение, 2011.</w:t>
      </w:r>
    </w:p>
    <w:p w:rsidR="008679A8" w:rsidRPr="00BD71F6" w:rsidRDefault="008679A8" w:rsidP="00A62D79">
      <w:pPr>
        <w:pStyle w:val="a6"/>
        <w:spacing w:line="240" w:lineRule="auto"/>
        <w:jc w:val="left"/>
        <w:rPr>
          <w:rFonts w:ascii="Arial" w:hAnsi="Arial" w:cs="Arial"/>
        </w:rPr>
      </w:pPr>
      <w:r w:rsidRPr="00BD71F6">
        <w:rPr>
          <w:rStyle w:val="c2"/>
          <w:color w:val="000000"/>
        </w:rPr>
        <w:t>Экстремизм — идеология и основа терроризма: пособие для учащихся. — М.: Просвещение,2011.</w:t>
      </w:r>
    </w:p>
    <w:p w:rsidR="008679A8" w:rsidRPr="00BD71F6" w:rsidRDefault="008679A8" w:rsidP="00A62D79">
      <w:pPr>
        <w:pStyle w:val="a6"/>
        <w:spacing w:line="240" w:lineRule="auto"/>
        <w:jc w:val="left"/>
        <w:rPr>
          <w:rFonts w:ascii="Arial" w:hAnsi="Arial" w:cs="Arial"/>
        </w:rPr>
      </w:pPr>
      <w:r w:rsidRPr="00BD71F6">
        <w:rPr>
          <w:rStyle w:val="c2"/>
          <w:color w:val="000000"/>
        </w:rPr>
        <w:t>                           ИНТЕРНЕТ РЕСУРСЫ</w:t>
      </w:r>
    </w:p>
    <w:p w:rsidR="008679A8" w:rsidRPr="00BD71F6" w:rsidRDefault="008679A8" w:rsidP="00A62D79">
      <w:pPr>
        <w:pStyle w:val="a6"/>
        <w:spacing w:line="240" w:lineRule="auto"/>
        <w:jc w:val="left"/>
        <w:rPr>
          <w:rFonts w:ascii="Arial" w:hAnsi="Arial" w:cs="Arial"/>
        </w:rPr>
      </w:pPr>
      <w:r w:rsidRPr="00BD71F6">
        <w:rPr>
          <w:rStyle w:val="c5"/>
          <w:color w:val="000000"/>
        </w:rPr>
        <w:t>http://www.it-n.ru/communities – Сообщество учителей безопасности жизнедеятельности;</w:t>
      </w:r>
    </w:p>
    <w:p w:rsidR="008679A8" w:rsidRPr="00BD71F6" w:rsidRDefault="00C7146F" w:rsidP="00A62D79">
      <w:pPr>
        <w:pStyle w:val="a6"/>
        <w:spacing w:line="240" w:lineRule="auto"/>
        <w:jc w:val="left"/>
        <w:rPr>
          <w:rFonts w:ascii="Arial" w:hAnsi="Arial" w:cs="Arial"/>
        </w:rPr>
      </w:pPr>
      <w:hyperlink r:id="rId6" w:history="1">
        <w:r w:rsidR="008679A8" w:rsidRPr="00BD71F6">
          <w:rPr>
            <w:rStyle w:val="ad"/>
          </w:rPr>
          <w:t>http://www.shkolazhizni.ru/tag</w:t>
        </w:r>
      </w:hyperlink>
      <w:r w:rsidR="008679A8" w:rsidRPr="00BD71F6">
        <w:rPr>
          <w:rStyle w:val="c5"/>
          <w:color w:val="000000"/>
        </w:rPr>
        <w:t> - Школа жизни. Материалы по безопасности, стихийным бедствиям и чрезвычайным ситуациям;</w:t>
      </w:r>
    </w:p>
    <w:p w:rsidR="008679A8" w:rsidRPr="00BD71F6" w:rsidRDefault="00C7146F" w:rsidP="00A62D79">
      <w:pPr>
        <w:pStyle w:val="a6"/>
        <w:spacing w:line="240" w:lineRule="auto"/>
        <w:jc w:val="left"/>
        <w:rPr>
          <w:rFonts w:ascii="Arial" w:hAnsi="Arial" w:cs="Arial"/>
        </w:rPr>
      </w:pPr>
      <w:hyperlink r:id="rId7" w:history="1">
        <w:r w:rsidR="008679A8" w:rsidRPr="00BD71F6">
          <w:rPr>
            <w:rStyle w:val="ad"/>
          </w:rPr>
          <w:t>http://www.school.holm.ru/predmet/obg</w:t>
        </w:r>
      </w:hyperlink>
      <w:r w:rsidR="008679A8" w:rsidRPr="00BD71F6">
        <w:rPr>
          <w:rStyle w:val="c5"/>
          <w:color w:val="000000"/>
        </w:rPr>
        <w:t> - Ссылки по учебным предметам: ОБЖ;</w:t>
      </w:r>
    </w:p>
    <w:p w:rsidR="008679A8" w:rsidRPr="00BD71F6" w:rsidRDefault="00C7146F" w:rsidP="00A62D79">
      <w:pPr>
        <w:pStyle w:val="a6"/>
        <w:spacing w:line="240" w:lineRule="auto"/>
        <w:jc w:val="left"/>
        <w:rPr>
          <w:rFonts w:ascii="Arial" w:hAnsi="Arial" w:cs="Arial"/>
        </w:rPr>
      </w:pPr>
      <w:hyperlink r:id="rId8" w:history="1">
        <w:r w:rsidR="008679A8" w:rsidRPr="00BD71F6">
          <w:rPr>
            <w:rStyle w:val="ad"/>
          </w:rPr>
          <w:t>http://www.аfestival.1september.ru/subjects/12</w:t>
        </w:r>
      </w:hyperlink>
      <w:r w:rsidR="008679A8" w:rsidRPr="00BD71F6">
        <w:rPr>
          <w:rStyle w:val="c5"/>
          <w:color w:val="000000"/>
        </w:rPr>
        <w:t> - Фестиваль «Открытый урок», материалы по ОБЖ;</w:t>
      </w:r>
    </w:p>
    <w:p w:rsidR="008679A8" w:rsidRPr="00BD71F6" w:rsidRDefault="008679A8" w:rsidP="00A62D79">
      <w:pPr>
        <w:pStyle w:val="a6"/>
        <w:spacing w:line="240" w:lineRule="auto"/>
        <w:jc w:val="left"/>
        <w:rPr>
          <w:rFonts w:ascii="Arial" w:hAnsi="Arial" w:cs="Arial"/>
        </w:rPr>
      </w:pPr>
      <w:r w:rsidRPr="00BD71F6">
        <w:rPr>
          <w:rStyle w:val="c5"/>
          <w:color w:val="000000"/>
        </w:rPr>
        <w:t>http://www.uroki.net/dokobgd/htm – Для учителя ОБЖД материалы к урокам, сценарии внеклассных мероприятий, документы;</w:t>
      </w:r>
    </w:p>
    <w:p w:rsidR="008679A8" w:rsidRPr="00BD71F6" w:rsidRDefault="008679A8" w:rsidP="00A62D79">
      <w:pPr>
        <w:pStyle w:val="a6"/>
        <w:spacing w:line="240" w:lineRule="auto"/>
        <w:jc w:val="left"/>
        <w:rPr>
          <w:rFonts w:ascii="Arial" w:hAnsi="Arial" w:cs="Arial"/>
        </w:rPr>
      </w:pPr>
      <w:r w:rsidRPr="00BD71F6">
        <w:rPr>
          <w:rStyle w:val="c5"/>
          <w:color w:val="000000"/>
        </w:rPr>
        <w:lastRenderedPageBreak/>
        <w:t>http://www.4students.ru/search– Рефераты по безопасности жизнедеятельности</w:t>
      </w:r>
    </w:p>
    <w:p w:rsidR="008679A8" w:rsidRPr="00BD71F6" w:rsidRDefault="00C7146F" w:rsidP="00A62D79">
      <w:pPr>
        <w:pStyle w:val="a6"/>
        <w:spacing w:line="240" w:lineRule="auto"/>
        <w:jc w:val="left"/>
        <w:rPr>
          <w:rFonts w:ascii="Arial" w:hAnsi="Arial" w:cs="Arial"/>
        </w:rPr>
      </w:pPr>
      <w:hyperlink r:id="rId9" w:history="1">
        <w:r w:rsidR="008679A8" w:rsidRPr="00BD71F6">
          <w:rPr>
            <w:rStyle w:val="ad"/>
          </w:rPr>
          <w:t>http://www.uroki.net/</w:t>
        </w:r>
      </w:hyperlink>
    </w:p>
    <w:p w:rsidR="008679A8" w:rsidRPr="00BD71F6" w:rsidRDefault="00C7146F" w:rsidP="00A62D79">
      <w:pPr>
        <w:pStyle w:val="a6"/>
        <w:spacing w:line="240" w:lineRule="auto"/>
        <w:jc w:val="left"/>
        <w:rPr>
          <w:rFonts w:ascii="Arial" w:hAnsi="Arial" w:cs="Arial"/>
        </w:rPr>
      </w:pPr>
      <w:hyperlink r:id="rId10" w:history="1">
        <w:r w:rsidR="008679A8" w:rsidRPr="00BD71F6">
          <w:rPr>
            <w:rStyle w:val="ad"/>
          </w:rPr>
          <w:t>http://www.obzh.ru/</w:t>
        </w:r>
      </w:hyperlink>
    </w:p>
    <w:p w:rsidR="008679A8" w:rsidRPr="00BD71F6" w:rsidRDefault="00C7146F" w:rsidP="00A62D79">
      <w:pPr>
        <w:pStyle w:val="a6"/>
        <w:spacing w:line="240" w:lineRule="auto"/>
        <w:jc w:val="left"/>
        <w:rPr>
          <w:rFonts w:ascii="Arial" w:hAnsi="Arial" w:cs="Arial"/>
        </w:rPr>
      </w:pPr>
      <w:hyperlink r:id="rId11" w:history="1">
        <w:r w:rsidR="008679A8" w:rsidRPr="00BD71F6">
          <w:rPr>
            <w:rStyle w:val="ad"/>
          </w:rPr>
          <w:t>http://www.school-obz.org/</w:t>
        </w:r>
      </w:hyperlink>
    </w:p>
    <w:p w:rsidR="008679A8" w:rsidRPr="00BD71F6" w:rsidRDefault="00C7146F" w:rsidP="00A62D79">
      <w:pPr>
        <w:pStyle w:val="a6"/>
        <w:spacing w:line="240" w:lineRule="auto"/>
        <w:jc w:val="left"/>
        <w:rPr>
          <w:rFonts w:ascii="Arial" w:hAnsi="Arial" w:cs="Arial"/>
        </w:rPr>
      </w:pPr>
      <w:hyperlink r:id="rId12" w:history="1">
        <w:r w:rsidR="008679A8" w:rsidRPr="00BD71F6">
          <w:rPr>
            <w:rStyle w:val="ad"/>
          </w:rPr>
          <w:t>http://www.metodichka.net/</w:t>
        </w:r>
      </w:hyperlink>
    </w:p>
    <w:p w:rsidR="000D1D6F" w:rsidRPr="00BD71F6" w:rsidRDefault="000D1D6F" w:rsidP="00A62D79">
      <w:pPr>
        <w:pStyle w:val="a6"/>
        <w:spacing w:line="240" w:lineRule="auto"/>
        <w:jc w:val="left"/>
      </w:pPr>
    </w:p>
    <w:p w:rsidR="00B4363B" w:rsidRPr="00BD71F6" w:rsidRDefault="00B4363B" w:rsidP="00A62D79">
      <w:pPr>
        <w:pStyle w:val="a6"/>
        <w:spacing w:line="240" w:lineRule="auto"/>
        <w:jc w:val="left"/>
      </w:pPr>
    </w:p>
    <w:p w:rsidR="00B4363B" w:rsidRPr="00537340" w:rsidRDefault="00260735" w:rsidP="00A62D79">
      <w:pPr>
        <w:pStyle w:val="a6"/>
        <w:spacing w:line="240" w:lineRule="auto"/>
        <w:jc w:val="left"/>
        <w:rPr>
          <w:rStyle w:val="a9"/>
          <w:b/>
          <w:i w:val="0"/>
          <w:iCs w:val="0"/>
          <w:u w:val="single"/>
        </w:rPr>
      </w:pPr>
      <w:r w:rsidRPr="00537340">
        <w:rPr>
          <w:b/>
          <w:u w:val="single"/>
        </w:rPr>
        <w:t>8</w:t>
      </w:r>
      <w:r w:rsidR="00B4363B" w:rsidRPr="00537340">
        <w:rPr>
          <w:b/>
          <w:u w:val="single"/>
        </w:rPr>
        <w:t>.  Планируемые результаты:</w:t>
      </w:r>
    </w:p>
    <w:p w:rsidR="001E3B3F" w:rsidRDefault="00B4363B" w:rsidP="00A62D79">
      <w:pPr>
        <w:pStyle w:val="a6"/>
        <w:spacing w:line="240" w:lineRule="auto"/>
        <w:jc w:val="left"/>
      </w:pPr>
      <w:r w:rsidRPr="00BD71F6">
        <w:t xml:space="preserve">В результате изучения основ безопасности жизнедеятельности </w:t>
      </w:r>
      <w:r w:rsidR="00273D0D">
        <w:t>для базового уровня результатов</w:t>
      </w:r>
    </w:p>
    <w:p w:rsidR="00B4363B" w:rsidRPr="001E3B3F" w:rsidRDefault="001E3B3F" w:rsidP="00A62D79">
      <w:pPr>
        <w:pStyle w:val="a6"/>
        <w:spacing w:line="240" w:lineRule="auto"/>
        <w:jc w:val="left"/>
        <w:rPr>
          <w:b/>
        </w:rPr>
      </w:pPr>
      <w:r w:rsidRPr="001E3B3F">
        <w:rPr>
          <w:b/>
        </w:rPr>
        <w:t>выпускник научится</w:t>
      </w:r>
      <w:r w:rsidR="00B4363B" w:rsidRPr="001E3B3F">
        <w:rPr>
          <w:b/>
        </w:rPr>
        <w:t>:</w:t>
      </w:r>
    </w:p>
    <w:p w:rsidR="00B4363B" w:rsidRPr="00BD71F6" w:rsidRDefault="00273D0D" w:rsidP="00A62D79">
      <w:pPr>
        <w:pStyle w:val="a6"/>
        <w:spacing w:line="240" w:lineRule="auto"/>
        <w:jc w:val="left"/>
      </w:pPr>
      <w:r>
        <w:t xml:space="preserve">различать </w:t>
      </w:r>
      <w:r w:rsidR="00B4363B" w:rsidRPr="00BD71F6">
        <w:t>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w:t>
      </w:r>
    </w:p>
    <w:p w:rsidR="00B4363B" w:rsidRPr="00BD71F6" w:rsidRDefault="00B4363B" w:rsidP="00A62D79">
      <w:pPr>
        <w:pStyle w:val="a6"/>
        <w:spacing w:line="240" w:lineRule="auto"/>
        <w:jc w:val="left"/>
      </w:pPr>
      <w:r w:rsidRPr="00BD71F6">
        <w:t>основны</w:t>
      </w:r>
      <w:r w:rsidR="0020693D">
        <w:t>м</w:t>
      </w:r>
      <w:r w:rsidRPr="00BD71F6">
        <w:t xml:space="preserve"> вид</w:t>
      </w:r>
      <w:r w:rsidR="0020693D">
        <w:t>ам</w:t>
      </w:r>
      <w:r w:rsidRPr="00BD71F6">
        <w:t xml:space="preserve"> активного отдыха в природных условиях и правила личной безопасности при активном отдыхе в природных условиях;</w:t>
      </w:r>
    </w:p>
    <w:p w:rsidR="00B4363B" w:rsidRPr="00BD71F6" w:rsidRDefault="00B15BB3" w:rsidP="00A62D79">
      <w:pPr>
        <w:pStyle w:val="a6"/>
        <w:spacing w:line="240" w:lineRule="auto"/>
        <w:jc w:val="left"/>
      </w:pPr>
      <w:r>
        <w:t>положениям</w:t>
      </w:r>
      <w:r w:rsidR="00B4363B" w:rsidRPr="00BD71F6">
        <w:t>, принятых в Российской Федерации, по обеспечению безопасности личности, общества и государства от внешних и внутренних угроз;</w:t>
      </w:r>
    </w:p>
    <w:p w:rsidR="00B4363B" w:rsidRPr="00BD71F6" w:rsidRDefault="005E6646" w:rsidP="00A62D79">
      <w:pPr>
        <w:pStyle w:val="a6"/>
        <w:spacing w:line="240" w:lineRule="auto"/>
        <w:jc w:val="left"/>
      </w:pPr>
      <w:r>
        <w:t xml:space="preserve">различать </w:t>
      </w:r>
      <w:r w:rsidR="00B4363B" w:rsidRPr="00BD71F6">
        <w:t>наиболее часто возникающие чрезвычайные ситуации природного, техногенного и социального характера, их последствия и классификацию;</w:t>
      </w:r>
    </w:p>
    <w:p w:rsidR="00B4363B" w:rsidRPr="00BD71F6" w:rsidRDefault="005E6646" w:rsidP="00A62D79">
      <w:pPr>
        <w:pStyle w:val="a6"/>
        <w:spacing w:line="240" w:lineRule="auto"/>
        <w:jc w:val="left"/>
      </w:pPr>
      <w:r>
        <w:t>различать</w:t>
      </w:r>
      <w:r w:rsidRPr="00BD71F6">
        <w:t xml:space="preserve"> </w:t>
      </w:r>
      <w:r w:rsidR="00B4363B" w:rsidRPr="00BD71F6">
        <w:t>основные виды террористических актов, их цели и способы осуществления;</w:t>
      </w:r>
    </w:p>
    <w:p w:rsidR="00B4363B" w:rsidRPr="00BD71F6" w:rsidRDefault="00DF03DB" w:rsidP="00A62D79">
      <w:pPr>
        <w:pStyle w:val="a6"/>
        <w:spacing w:line="240" w:lineRule="auto"/>
        <w:jc w:val="left"/>
      </w:pPr>
      <w:r>
        <w:t xml:space="preserve">знать </w:t>
      </w:r>
      <w:r w:rsidR="00B4363B" w:rsidRPr="00BD71F6">
        <w:t>законодательную и нормативно-правовую базу Российской Федерации по организации борьбы с терроризмом;</w:t>
      </w:r>
    </w:p>
    <w:p w:rsidR="00B4363B" w:rsidRPr="00BD71F6" w:rsidRDefault="00B4363B" w:rsidP="00A62D79">
      <w:pPr>
        <w:pStyle w:val="a6"/>
        <w:spacing w:line="240" w:lineRule="auto"/>
        <w:jc w:val="left"/>
      </w:pPr>
      <w:r w:rsidRPr="00BD71F6">
        <w:t>правила</w:t>
      </w:r>
      <w:r w:rsidR="00DF03DB">
        <w:t xml:space="preserve">м </w:t>
      </w:r>
      <w:r w:rsidRPr="00BD71F6">
        <w:t xml:space="preserve"> поведения при угрозе террористического акта;</w:t>
      </w:r>
    </w:p>
    <w:p w:rsidR="00B4363B" w:rsidRPr="00BD71F6" w:rsidRDefault="00B4363B" w:rsidP="00A62D79">
      <w:pPr>
        <w:pStyle w:val="a6"/>
        <w:spacing w:line="240" w:lineRule="auto"/>
        <w:jc w:val="left"/>
      </w:pPr>
      <w:r w:rsidRPr="00BD71F6">
        <w:t>государственную политику противодействия наркотизму;</w:t>
      </w:r>
    </w:p>
    <w:p w:rsidR="00B4363B" w:rsidRPr="00BD71F6" w:rsidRDefault="00B4363B" w:rsidP="00A62D79">
      <w:pPr>
        <w:pStyle w:val="a6"/>
        <w:spacing w:line="240" w:lineRule="auto"/>
        <w:jc w:val="left"/>
      </w:pPr>
      <w:r w:rsidRPr="00BD71F6">
        <w:t>основны</w:t>
      </w:r>
      <w:r w:rsidR="001D53E1">
        <w:t xml:space="preserve">м </w:t>
      </w:r>
      <w:r w:rsidRPr="00BD71F6">
        <w:t>мер</w:t>
      </w:r>
      <w:r w:rsidR="001D53E1">
        <w:t>ам</w:t>
      </w:r>
      <w:r w:rsidRPr="00BD71F6">
        <w:t xml:space="preserve"> </w:t>
      </w:r>
      <w:r w:rsidR="001D53E1">
        <w:t>по профилактике наркомании;</w:t>
      </w:r>
    </w:p>
    <w:p w:rsidR="00B4363B" w:rsidRPr="00BD71F6" w:rsidRDefault="00B4363B" w:rsidP="00A62D79">
      <w:pPr>
        <w:pStyle w:val="a6"/>
        <w:spacing w:line="240" w:lineRule="auto"/>
        <w:jc w:val="left"/>
      </w:pPr>
      <w:r w:rsidRPr="00BD71F6">
        <w:t>предвидеть возникновение наиболее часто встречающихся опасных ситуаций по их характерным признакам;</w:t>
      </w:r>
    </w:p>
    <w:p w:rsidR="00B4363B" w:rsidRPr="00BD71F6" w:rsidRDefault="00B4363B" w:rsidP="00A62D79">
      <w:pPr>
        <w:pStyle w:val="a6"/>
        <w:spacing w:line="240" w:lineRule="auto"/>
        <w:jc w:val="left"/>
      </w:pPr>
      <w:r w:rsidRPr="00BD71F6">
        <w:t>принимать решения и грамотно действовать, обеспечивая личную безопасность при возникновении чрезвычайных ситуаций;</w:t>
      </w:r>
    </w:p>
    <w:p w:rsidR="00B4363B" w:rsidRPr="00BD71F6" w:rsidRDefault="00B4363B" w:rsidP="00A62D79">
      <w:pPr>
        <w:pStyle w:val="a6"/>
        <w:spacing w:line="240" w:lineRule="auto"/>
        <w:jc w:val="left"/>
      </w:pPr>
      <w:r w:rsidRPr="00BD71F6">
        <w:t>действовать при угрозе возникновения террористического акта, соблюдая правила личной безопасности;</w:t>
      </w:r>
    </w:p>
    <w:p w:rsidR="00B4363B" w:rsidRPr="00BD71F6" w:rsidRDefault="00B4363B" w:rsidP="00A62D79">
      <w:pPr>
        <w:pStyle w:val="a6"/>
        <w:spacing w:line="240" w:lineRule="auto"/>
        <w:jc w:val="left"/>
      </w:pPr>
      <w:r w:rsidRPr="00BD71F6">
        <w:t>пользоваться средствами индивидуальной и коллективной защиты;</w:t>
      </w:r>
    </w:p>
    <w:p w:rsidR="00B4363B" w:rsidRPr="00BD71F6" w:rsidRDefault="00B4363B" w:rsidP="00A62D79">
      <w:pPr>
        <w:pStyle w:val="a6"/>
        <w:spacing w:line="240" w:lineRule="auto"/>
        <w:jc w:val="left"/>
      </w:pPr>
      <w:r w:rsidRPr="00BD71F6">
        <w:t>оказывать первую медицинскую помощь при неотложных состояниях.</w:t>
      </w:r>
    </w:p>
    <w:p w:rsidR="00B4363B" w:rsidRPr="00BD71F6" w:rsidRDefault="002C166E" w:rsidP="00A62D79">
      <w:pPr>
        <w:pStyle w:val="a6"/>
        <w:spacing w:line="240" w:lineRule="auto"/>
        <w:jc w:val="left"/>
      </w:pPr>
      <w:r w:rsidRPr="00FD4841">
        <w:t>Кроме того</w:t>
      </w:r>
      <w:r w:rsidRPr="00FD4841">
        <w:rPr>
          <w:b/>
        </w:rPr>
        <w:t xml:space="preserve"> </w:t>
      </w:r>
      <w:r w:rsidR="00FD4841">
        <w:rPr>
          <w:b/>
        </w:rPr>
        <w:t>д</w:t>
      </w:r>
      <w:r w:rsidR="005C6C95" w:rsidRPr="00FD4841">
        <w:rPr>
          <w:b/>
        </w:rPr>
        <w:t xml:space="preserve">ля повышенного уровня результатов </w:t>
      </w:r>
      <w:r w:rsidRPr="00FD4841">
        <w:rPr>
          <w:b/>
        </w:rPr>
        <w:t>выпускник получит возможность научиться</w:t>
      </w:r>
      <w:r w:rsidR="00044180">
        <w:t xml:space="preserve"> </w:t>
      </w:r>
      <w:r w:rsidR="00B4363B" w:rsidRPr="00BD71F6">
        <w:t xml:space="preserve"> компетенциям по использованию полученных знаний и умений в практической деятельности и в повседневной жизни для:</w:t>
      </w:r>
      <w:r w:rsidR="00B4363B" w:rsidRPr="00BD71F6">
        <w:br/>
        <w:t>    – обеспечения личной безопасности в различных опасных и чрезвычайных ситуациях природного, техногенного и социального характера;</w:t>
      </w:r>
      <w:r w:rsidR="00B4363B" w:rsidRPr="00BD71F6">
        <w:br/>
        <w:t>    — подготовки и участия в различных видах активного отдыха в природных;</w:t>
      </w:r>
      <w:r w:rsidR="00B4363B" w:rsidRPr="00BD71F6">
        <w:br/>
        <w:t>    — оказания первой медицинской помощи пострадавшим;</w:t>
      </w:r>
      <w:r w:rsidR="00B4363B" w:rsidRPr="00BD71F6">
        <w:br/>
        <w:t>    — выработки убеждений и потребности в соблюдении норм здорового образа жизни.</w:t>
      </w:r>
    </w:p>
    <w:p w:rsidR="00B4363B" w:rsidRPr="00BD71F6" w:rsidRDefault="00B4363B" w:rsidP="00A62D79">
      <w:pPr>
        <w:pStyle w:val="a6"/>
        <w:spacing w:line="240" w:lineRule="auto"/>
        <w:jc w:val="left"/>
      </w:pPr>
      <w:r w:rsidRPr="00BD71F6">
        <w:rPr>
          <w:rStyle w:val="dash0410005f0431005f0437005f0430005f0446005f0020005f0441005f043f005f0438005f0441005f043a005f0430005f005fchar1char1"/>
          <w:b/>
          <w:sz w:val="28"/>
          <w:szCs w:val="28"/>
        </w:rPr>
        <w:lastRenderedPageBreak/>
        <w:t>Система оценки достижения планируемых результатов освоения основной образовательной программы основного общего образования</w:t>
      </w:r>
    </w:p>
    <w:p w:rsidR="00B4363B" w:rsidRPr="00BD71F6" w:rsidRDefault="00B4363B" w:rsidP="00A62D79">
      <w:pPr>
        <w:pStyle w:val="a6"/>
        <w:spacing w:line="240" w:lineRule="auto"/>
        <w:jc w:val="left"/>
      </w:pPr>
      <w:r w:rsidRPr="00BD71F6">
        <w:t>Система оценки достижения планируемых результатов освоения основной образовательной программы</w:t>
      </w:r>
      <w:r w:rsidRPr="00BD71F6">
        <w:rPr>
          <w:i/>
        </w:rPr>
        <w:t xml:space="preserve"> </w:t>
      </w:r>
      <w:r w:rsidRPr="00BD71F6">
        <w:t xml:space="preserve">основного общего образования предполагает </w:t>
      </w:r>
      <w:r w:rsidRPr="00BD71F6">
        <w:rPr>
          <w:i/>
        </w:rPr>
        <w:t>комплексный подход к оценке результатов</w:t>
      </w:r>
      <w:r w:rsidRPr="00BD71F6">
        <w:t xml:space="preserve"> образования, позволяющий вести оценку достижения обучающимися всех трёх групп результатов образования: </w:t>
      </w:r>
      <w:r w:rsidRPr="00BD71F6">
        <w:rPr>
          <w:i/>
        </w:rPr>
        <w:t xml:space="preserve">личностных, </w:t>
      </w:r>
      <w:proofErr w:type="spellStart"/>
      <w:r w:rsidRPr="00BD71F6">
        <w:rPr>
          <w:i/>
        </w:rPr>
        <w:t>метапредметных</w:t>
      </w:r>
      <w:proofErr w:type="spellEnd"/>
      <w:r w:rsidRPr="00BD71F6">
        <w:rPr>
          <w:i/>
        </w:rPr>
        <w:t xml:space="preserve"> </w:t>
      </w:r>
      <w:r w:rsidRPr="00BD71F6">
        <w:t>и</w:t>
      </w:r>
      <w:r w:rsidRPr="00BD71F6">
        <w:rPr>
          <w:i/>
        </w:rPr>
        <w:t xml:space="preserve"> предметных</w:t>
      </w:r>
      <w:r w:rsidRPr="00BD71F6">
        <w:t>.</w:t>
      </w:r>
    </w:p>
    <w:p w:rsidR="00B4363B" w:rsidRPr="00BD71F6" w:rsidRDefault="00B4363B" w:rsidP="00A62D79">
      <w:pPr>
        <w:pStyle w:val="a6"/>
        <w:spacing w:line="240" w:lineRule="auto"/>
        <w:jc w:val="left"/>
        <w:rPr>
          <w:bCs/>
        </w:rPr>
      </w:pPr>
      <w:r w:rsidRPr="00BD71F6">
        <w:t xml:space="preserve">Система оценки предусматривает </w:t>
      </w:r>
      <w:r w:rsidRPr="00BD71F6">
        <w:rPr>
          <w:bCs/>
          <w:i/>
        </w:rPr>
        <w:t xml:space="preserve">уровневый подход </w:t>
      </w:r>
      <w:r w:rsidRPr="00BD71F6">
        <w:rPr>
          <w:b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4363B" w:rsidRPr="00BD71F6" w:rsidRDefault="00B4363B" w:rsidP="00A62D79">
      <w:pPr>
        <w:pStyle w:val="a6"/>
        <w:spacing w:line="240" w:lineRule="auto"/>
        <w:jc w:val="left"/>
        <w:rPr>
          <w:bCs/>
        </w:rPr>
      </w:pPr>
      <w:r w:rsidRPr="00BD71F6">
        <w:rPr>
          <w:bCs/>
        </w:rPr>
        <w:t>Одним из проявлений уровневого подхода является оценка индивидуальных образовательных достижений на основе</w:t>
      </w:r>
      <w:r w:rsidRPr="00BD71F6">
        <w:rPr>
          <w:bCs/>
          <w:i/>
        </w:rPr>
        <w:t xml:space="preserve"> </w:t>
      </w:r>
      <w:r w:rsidRPr="00BD71F6">
        <w:rPr>
          <w:bCs/>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B4363B" w:rsidRPr="00BD71F6" w:rsidRDefault="00B4363B" w:rsidP="00A62D79">
      <w:pPr>
        <w:pStyle w:val="a6"/>
        <w:spacing w:line="240" w:lineRule="auto"/>
        <w:jc w:val="left"/>
      </w:pPr>
      <w:r w:rsidRPr="00BD71F6">
        <w:t xml:space="preserve">Оценка личностных результатов </w:t>
      </w:r>
      <w:r w:rsidRPr="00BD71F6">
        <w:rPr>
          <w:bCs/>
        </w:rPr>
        <w:t xml:space="preserve">представляет собой оценку достижения обучающимися </w:t>
      </w:r>
      <w:r w:rsidRPr="00BD71F6">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B4363B" w:rsidRPr="00BD71F6" w:rsidRDefault="00B4363B" w:rsidP="00A62D79">
      <w:pPr>
        <w:pStyle w:val="a6"/>
        <w:spacing w:line="240" w:lineRule="auto"/>
        <w:jc w:val="left"/>
      </w:pPr>
      <w:r w:rsidRPr="00BD71F6">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B4363B" w:rsidRPr="00BD71F6" w:rsidRDefault="00B4363B" w:rsidP="00A62D79">
      <w:pPr>
        <w:pStyle w:val="a6"/>
        <w:spacing w:line="240" w:lineRule="auto"/>
        <w:jc w:val="left"/>
        <w:rPr>
          <w:bCs/>
          <w:iCs/>
        </w:rPr>
      </w:pPr>
      <w:r w:rsidRPr="00BD71F6">
        <w:rPr>
          <w:bCs/>
          <w:iCs/>
        </w:rPr>
        <w:t xml:space="preserve">Основным объектом оценки личностных результатов служит </w:t>
      </w:r>
      <w:proofErr w:type="spellStart"/>
      <w:r w:rsidRPr="00BD71F6">
        <w:rPr>
          <w:bCs/>
          <w:iCs/>
        </w:rPr>
        <w:t>сформированность</w:t>
      </w:r>
      <w:proofErr w:type="spellEnd"/>
      <w:r w:rsidRPr="00BD71F6">
        <w:rPr>
          <w:bCs/>
          <w:iCs/>
        </w:rPr>
        <w:t xml:space="preserve"> </w:t>
      </w:r>
      <w:r w:rsidRPr="00BD71F6">
        <w:t>универсальных учебных действий, включаемых в следующие три основных</w:t>
      </w:r>
      <w:r w:rsidRPr="00BD71F6">
        <w:rPr>
          <w:bCs/>
          <w:iCs/>
        </w:rPr>
        <w:t xml:space="preserve"> блока:</w:t>
      </w:r>
    </w:p>
    <w:p w:rsidR="00B4363B" w:rsidRPr="00BD71F6" w:rsidRDefault="00B4363B" w:rsidP="00A62D79">
      <w:pPr>
        <w:pStyle w:val="a6"/>
        <w:spacing w:line="240" w:lineRule="auto"/>
        <w:jc w:val="left"/>
        <w:rPr>
          <w:iCs/>
        </w:rPr>
      </w:pPr>
      <w:r w:rsidRPr="00BD71F6">
        <w:t>1)</w:t>
      </w:r>
      <w:proofErr w:type="spellStart"/>
      <w:r w:rsidRPr="00BD71F6">
        <w:t>сформированность</w:t>
      </w:r>
      <w:proofErr w:type="spellEnd"/>
      <w:r w:rsidRPr="00BD71F6">
        <w:t xml:space="preserve"> основ гражданской идентичности личности;</w:t>
      </w:r>
    </w:p>
    <w:p w:rsidR="00B4363B" w:rsidRPr="00BD71F6" w:rsidRDefault="00B4363B" w:rsidP="00A62D79">
      <w:pPr>
        <w:pStyle w:val="a6"/>
        <w:spacing w:line="240" w:lineRule="auto"/>
        <w:jc w:val="left"/>
        <w:rPr>
          <w:iCs/>
        </w:rPr>
      </w:pPr>
      <w:r w:rsidRPr="00BD71F6">
        <w:t>2)готовность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B4363B" w:rsidRPr="00BD71F6" w:rsidRDefault="00B4363B" w:rsidP="00A62D79">
      <w:pPr>
        <w:pStyle w:val="a6"/>
        <w:spacing w:line="240" w:lineRule="auto"/>
        <w:jc w:val="left"/>
      </w:pPr>
      <w:r w:rsidRPr="00BD71F6">
        <w:rPr>
          <w:rStyle w:val="dash041e005f0431005f044b005f0447005f043d005f044b005f0439005f005fchar1char1"/>
          <w:sz w:val="28"/>
          <w:szCs w:val="28"/>
        </w:rPr>
        <w:t>3)</w:t>
      </w:r>
      <w:proofErr w:type="spellStart"/>
      <w:r w:rsidRPr="00BD71F6">
        <w:t>сформированность</w:t>
      </w:r>
      <w:proofErr w:type="spellEnd"/>
      <w:r w:rsidRPr="00BD71F6">
        <w:t xml:space="preserve"> </w:t>
      </w:r>
      <w:r w:rsidRPr="00BD71F6">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BD71F6">
        <w:t>.</w:t>
      </w:r>
    </w:p>
    <w:p w:rsidR="00B4363B" w:rsidRPr="00BD71F6" w:rsidRDefault="00B4363B" w:rsidP="00A62D79">
      <w:pPr>
        <w:pStyle w:val="a6"/>
        <w:spacing w:line="240" w:lineRule="auto"/>
        <w:jc w:val="left"/>
      </w:pPr>
      <w:r w:rsidRPr="00BD71F6">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BD71F6">
        <w:rPr>
          <w:bCs/>
          <w:iCs/>
        </w:rPr>
        <w:t xml:space="preserve">Поэтому оценка </w:t>
      </w:r>
      <w:r w:rsidRPr="00BD71F6">
        <w:t xml:space="preserve">этих результатов образовательной деятельности осуществляется в ходе внешних </w:t>
      </w:r>
      <w:proofErr w:type="spellStart"/>
      <w:r w:rsidRPr="00BD71F6">
        <w:t>неперсонифицированных</w:t>
      </w:r>
      <w:proofErr w:type="spellEnd"/>
      <w:r w:rsidRPr="00BD71F6">
        <w:t xml:space="preserve"> мониторинговых исследований на основе централизованно разработанного инструментария.</w:t>
      </w:r>
    </w:p>
    <w:p w:rsidR="00B4363B" w:rsidRPr="00BD71F6" w:rsidRDefault="00B4363B" w:rsidP="00A62D79">
      <w:pPr>
        <w:pStyle w:val="a6"/>
        <w:spacing w:line="240" w:lineRule="auto"/>
        <w:jc w:val="left"/>
      </w:pPr>
      <w:r w:rsidRPr="00BD71F6">
        <w:t xml:space="preserve">Оценка </w:t>
      </w:r>
      <w:proofErr w:type="spellStart"/>
      <w:r w:rsidRPr="00BD71F6">
        <w:t>метапредметных</w:t>
      </w:r>
      <w:proofErr w:type="spellEnd"/>
      <w:r w:rsidRPr="00BD71F6">
        <w:t xml:space="preserve"> результатов </w:t>
      </w:r>
      <w:r w:rsidRPr="00BD71F6">
        <w:rPr>
          <w:bCs/>
        </w:rPr>
        <w:t xml:space="preserve">представляет собой оценку достижения </w:t>
      </w:r>
      <w:r w:rsidRPr="00BD71F6">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w:t>
      </w:r>
      <w:r w:rsidRPr="00BD71F6">
        <w:lastRenderedPageBreak/>
        <w:t>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B4363B" w:rsidRPr="00BD71F6" w:rsidRDefault="00B4363B" w:rsidP="00A62D79">
      <w:pPr>
        <w:pStyle w:val="a6"/>
        <w:spacing w:line="240" w:lineRule="auto"/>
        <w:jc w:val="left"/>
      </w:pPr>
      <w:r w:rsidRPr="00BD71F6">
        <w:t xml:space="preserve">Формирование </w:t>
      </w:r>
      <w:proofErr w:type="spellStart"/>
      <w:r w:rsidRPr="00BD71F6">
        <w:t>метапредметных</w:t>
      </w:r>
      <w:proofErr w:type="spellEnd"/>
      <w:r w:rsidRPr="00BD71F6">
        <w:t xml:space="preserve"> результатов обеспечивается за счёт основных компонентов образовательного процесса — учебных предметов.</w:t>
      </w:r>
    </w:p>
    <w:p w:rsidR="00B4363B" w:rsidRPr="00BD71F6" w:rsidRDefault="00B4363B" w:rsidP="00A62D79">
      <w:pPr>
        <w:pStyle w:val="a6"/>
        <w:spacing w:line="240" w:lineRule="auto"/>
        <w:jc w:val="left"/>
      </w:pPr>
      <w:r w:rsidRPr="00BD71F6">
        <w:rPr>
          <w:bCs/>
          <w:iCs/>
        </w:rPr>
        <w:t xml:space="preserve">Основным объектом оценки </w:t>
      </w:r>
      <w:proofErr w:type="spellStart"/>
      <w:r w:rsidRPr="00BD71F6">
        <w:rPr>
          <w:bCs/>
          <w:iCs/>
        </w:rPr>
        <w:t>метапредметных</w:t>
      </w:r>
      <w:proofErr w:type="spellEnd"/>
      <w:r w:rsidRPr="00BD71F6">
        <w:rPr>
          <w:bCs/>
          <w:iCs/>
        </w:rPr>
        <w:t xml:space="preserve"> результатов является</w:t>
      </w:r>
      <w:r w:rsidRPr="00BD71F6">
        <w:t>:</w:t>
      </w:r>
    </w:p>
    <w:p w:rsidR="00B4363B" w:rsidRPr="00BD71F6" w:rsidRDefault="00B4363B" w:rsidP="00A62D79">
      <w:pPr>
        <w:pStyle w:val="a6"/>
        <w:spacing w:line="240" w:lineRule="auto"/>
        <w:jc w:val="left"/>
      </w:pPr>
      <w:r w:rsidRPr="00BD71F6">
        <w:t>•способность и готовность к освоению систематических знаний, их самостоятельному пополнению, переносу и интеграции;</w:t>
      </w:r>
    </w:p>
    <w:p w:rsidR="00B4363B" w:rsidRPr="00BD71F6" w:rsidRDefault="00B4363B" w:rsidP="00A62D79">
      <w:pPr>
        <w:pStyle w:val="a6"/>
        <w:spacing w:line="240" w:lineRule="auto"/>
        <w:jc w:val="left"/>
      </w:pPr>
      <w:r w:rsidRPr="00BD71F6">
        <w:rPr>
          <w:iCs/>
        </w:rPr>
        <w:t>•</w:t>
      </w:r>
      <w:r w:rsidRPr="00BD71F6">
        <w:t>способность к сотрудничеству и коммуникации;</w:t>
      </w:r>
    </w:p>
    <w:p w:rsidR="00B4363B" w:rsidRPr="00BD71F6" w:rsidRDefault="00B4363B" w:rsidP="00A62D79">
      <w:pPr>
        <w:pStyle w:val="a6"/>
        <w:spacing w:line="240" w:lineRule="auto"/>
        <w:jc w:val="left"/>
      </w:pPr>
      <w:r w:rsidRPr="00BD71F6">
        <w:rPr>
          <w:iCs/>
        </w:rPr>
        <w:t>•</w:t>
      </w:r>
      <w:r w:rsidRPr="00BD71F6">
        <w:t>способность к решению личностно и социально значимых проблем и воплощению найденных решений в практику;</w:t>
      </w:r>
    </w:p>
    <w:p w:rsidR="00B4363B" w:rsidRPr="00BD71F6" w:rsidRDefault="00B4363B" w:rsidP="00A62D79">
      <w:pPr>
        <w:pStyle w:val="a6"/>
        <w:spacing w:line="240" w:lineRule="auto"/>
        <w:jc w:val="left"/>
      </w:pPr>
      <w:r w:rsidRPr="00BD71F6">
        <w:rPr>
          <w:iCs/>
        </w:rPr>
        <w:t>•</w:t>
      </w:r>
      <w:r w:rsidRPr="00BD71F6">
        <w:t>способность и готовность к использованию ИКТ в целях обучения и развития;</w:t>
      </w:r>
    </w:p>
    <w:p w:rsidR="00B4363B" w:rsidRPr="00BD71F6" w:rsidRDefault="00B4363B" w:rsidP="00A62D79">
      <w:pPr>
        <w:pStyle w:val="a6"/>
        <w:spacing w:line="240" w:lineRule="auto"/>
        <w:jc w:val="left"/>
      </w:pPr>
      <w:r w:rsidRPr="00BD71F6">
        <w:rPr>
          <w:iCs/>
        </w:rPr>
        <w:t>•</w:t>
      </w:r>
      <w:r w:rsidRPr="00BD71F6">
        <w:t xml:space="preserve">способность к самоорганизации, </w:t>
      </w:r>
      <w:proofErr w:type="spellStart"/>
      <w:r w:rsidRPr="00BD71F6">
        <w:t>саморегуляции</w:t>
      </w:r>
      <w:proofErr w:type="spellEnd"/>
      <w:r w:rsidRPr="00BD71F6">
        <w:t xml:space="preserve"> и рефлексии.</w:t>
      </w:r>
    </w:p>
    <w:p w:rsidR="00B4363B" w:rsidRPr="00BD71F6" w:rsidRDefault="00B4363B" w:rsidP="00A62D79">
      <w:pPr>
        <w:pStyle w:val="a6"/>
        <w:spacing w:line="240" w:lineRule="auto"/>
        <w:jc w:val="left"/>
      </w:pPr>
      <w:r w:rsidRPr="00BD71F6">
        <w:t xml:space="preserve">Оценка достижения </w:t>
      </w:r>
      <w:proofErr w:type="spellStart"/>
      <w:r w:rsidRPr="00BD71F6">
        <w:t>метапредметных</w:t>
      </w:r>
      <w:proofErr w:type="spellEnd"/>
      <w:r w:rsidRPr="00BD71F6">
        <w:t xml:space="preserve"> результатов может проводиться в ходе различных процедур. Основной процедурой итоговой оценки достижения </w:t>
      </w:r>
      <w:proofErr w:type="spellStart"/>
      <w:r w:rsidRPr="00BD71F6">
        <w:t>метапредметных</w:t>
      </w:r>
      <w:proofErr w:type="spellEnd"/>
      <w:r w:rsidRPr="00BD71F6">
        <w:t xml:space="preserve"> результатов является защита итогового индивидуального проекта. Дополнительным источником данных о достижении отдельных </w:t>
      </w:r>
      <w:proofErr w:type="spellStart"/>
      <w:r w:rsidRPr="00BD71F6">
        <w:t>метапредметных</w:t>
      </w:r>
      <w:proofErr w:type="spellEnd"/>
      <w:r w:rsidRPr="00BD71F6">
        <w:t xml:space="preserve"> результатов могут служить результаты выполнения проверочных работ.</w:t>
      </w:r>
    </w:p>
    <w:p w:rsidR="00B4363B" w:rsidRPr="00BD71F6" w:rsidRDefault="00B4363B" w:rsidP="00A62D79">
      <w:pPr>
        <w:pStyle w:val="a6"/>
        <w:spacing w:line="240" w:lineRule="auto"/>
        <w:jc w:val="left"/>
      </w:pPr>
      <w:r w:rsidRPr="00EA484A">
        <w:rPr>
          <w:b/>
        </w:rPr>
        <w:t>Критерии оценки проектной работы</w:t>
      </w:r>
      <w:r w:rsidRPr="00BD71F6">
        <w:t xml:space="preserve">: </w:t>
      </w:r>
    </w:p>
    <w:p w:rsidR="00B4363B" w:rsidRPr="00BD71F6" w:rsidRDefault="00B4363B" w:rsidP="00A62D79">
      <w:pPr>
        <w:pStyle w:val="a6"/>
        <w:spacing w:line="240" w:lineRule="auto"/>
        <w:jc w:val="left"/>
      </w:pPr>
      <w:r w:rsidRPr="00BD71F6">
        <w:t xml:space="preserve">1.Способность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w:t>
      </w:r>
      <w:proofErr w:type="spellStart"/>
      <w:r w:rsidRPr="00BD71F6">
        <w:t>сформированности</w:t>
      </w:r>
      <w:proofErr w:type="spellEnd"/>
      <w:r w:rsidRPr="00BD71F6">
        <w:t xml:space="preserve"> познавательных учебных действий.</w:t>
      </w:r>
    </w:p>
    <w:p w:rsidR="00B4363B" w:rsidRPr="00BD71F6" w:rsidRDefault="00B4363B" w:rsidP="00A62D79">
      <w:pPr>
        <w:pStyle w:val="a6"/>
        <w:spacing w:line="240" w:lineRule="auto"/>
        <w:jc w:val="left"/>
      </w:pPr>
      <w:r w:rsidRPr="00BD71F6">
        <w:t>2.Сформированность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4363B" w:rsidRPr="00BD71F6" w:rsidRDefault="00B4363B" w:rsidP="00A62D79">
      <w:pPr>
        <w:pStyle w:val="a6"/>
        <w:spacing w:line="240" w:lineRule="auto"/>
        <w:jc w:val="left"/>
      </w:pPr>
      <w:r w:rsidRPr="00BD71F6">
        <w:t>3.Сформированность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4363B" w:rsidRPr="00BD71F6" w:rsidRDefault="00B4363B" w:rsidP="00A62D79">
      <w:pPr>
        <w:pStyle w:val="a6"/>
        <w:spacing w:line="240" w:lineRule="auto"/>
        <w:jc w:val="left"/>
      </w:pPr>
      <w:r w:rsidRPr="00BD71F6">
        <w:t>4.Сформированность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B4363B" w:rsidRPr="00BD71F6" w:rsidRDefault="00B4363B" w:rsidP="00A62D79">
      <w:pPr>
        <w:pStyle w:val="a6"/>
        <w:spacing w:line="240" w:lineRule="auto"/>
        <w:jc w:val="left"/>
      </w:pPr>
      <w:r w:rsidRPr="00BD71F6">
        <w:t>Результаты выполненного проекта могут быть описаны на основе интегрального (уровневого) подхода или на основе аналитического подхода.</w:t>
      </w:r>
    </w:p>
    <w:p w:rsidR="00B4363B" w:rsidRPr="00BD71F6" w:rsidRDefault="00B4363B" w:rsidP="00A62D79">
      <w:pPr>
        <w:pStyle w:val="a6"/>
        <w:spacing w:line="240" w:lineRule="auto"/>
        <w:jc w:val="left"/>
      </w:pPr>
      <w:r w:rsidRPr="00BD71F6">
        <w:t xml:space="preserve">При </w:t>
      </w:r>
      <w:r w:rsidRPr="00BD71F6">
        <w:rPr>
          <w:i/>
        </w:rPr>
        <w:t>интегральном описании</w:t>
      </w:r>
      <w:r w:rsidRPr="00BD71F6">
        <w:t xml:space="preserve"> результатов выполнения проекта вывод об уровне </w:t>
      </w:r>
      <w:proofErr w:type="spellStart"/>
      <w:r w:rsidRPr="00BD71F6">
        <w:t>сформированности</w:t>
      </w:r>
      <w:proofErr w:type="spellEnd"/>
      <w:r w:rsidRPr="00BD71F6">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B4363B" w:rsidRPr="00BD71F6" w:rsidRDefault="00B4363B" w:rsidP="00A62D79">
      <w:pPr>
        <w:pStyle w:val="a6"/>
        <w:spacing w:line="240" w:lineRule="auto"/>
        <w:jc w:val="left"/>
      </w:pPr>
      <w:r w:rsidRPr="00BD71F6">
        <w:lastRenderedPageBreak/>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B4363B" w:rsidRPr="00BD71F6" w:rsidRDefault="00B4363B" w:rsidP="00A62D79">
      <w:pPr>
        <w:pStyle w:val="a6"/>
        <w:spacing w:line="240" w:lineRule="auto"/>
        <w:jc w:val="left"/>
      </w:pPr>
      <w:r w:rsidRPr="00BD71F6">
        <w:t xml:space="preserve">При необходимости осуществления отбора при поступлении в профильные классы может использоваться </w:t>
      </w:r>
      <w:r w:rsidRPr="00BD71F6">
        <w:rPr>
          <w:i/>
        </w:rPr>
        <w:t>аналитический подход</w:t>
      </w:r>
      <w:r w:rsidRPr="00BD71F6">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B4363B" w:rsidRPr="00BD71F6" w:rsidRDefault="00B4363B" w:rsidP="00A62D79">
      <w:pPr>
        <w:pStyle w:val="a6"/>
        <w:spacing w:line="240" w:lineRule="auto"/>
        <w:jc w:val="left"/>
      </w:pPr>
      <w:r w:rsidRPr="00BD71F6">
        <w:t xml:space="preserve">Оценка предметных результатов </w:t>
      </w:r>
      <w:r w:rsidRPr="00BD71F6">
        <w:rPr>
          <w:bCs/>
        </w:rPr>
        <w:t xml:space="preserve">представляет собой оценку достижения обучающимся </w:t>
      </w:r>
      <w:r w:rsidRPr="00BD71F6">
        <w:t>планируемых результатов по ОБЖ.</w:t>
      </w:r>
    </w:p>
    <w:p w:rsidR="00B4363B" w:rsidRPr="00BD71F6" w:rsidRDefault="00B4363B" w:rsidP="00A62D79">
      <w:pPr>
        <w:pStyle w:val="a6"/>
        <w:spacing w:line="240" w:lineRule="auto"/>
        <w:jc w:val="left"/>
      </w:pPr>
      <w:r w:rsidRPr="00BD71F6">
        <w:t>Формирование этих результатов обеспечивается за счёт основных компонентов образовательного процесса — учебных предметов.</w:t>
      </w:r>
    </w:p>
    <w:p w:rsidR="00B4363B" w:rsidRPr="00BD71F6" w:rsidRDefault="00B4363B" w:rsidP="00A62D79">
      <w:pPr>
        <w:pStyle w:val="a6"/>
        <w:spacing w:line="240" w:lineRule="auto"/>
        <w:jc w:val="left"/>
      </w:pPr>
      <w:r w:rsidRPr="00BD71F6">
        <w:rPr>
          <w:bCs/>
          <w:iCs/>
        </w:rPr>
        <w:t xml:space="preserve">Основным объектом оценки предметных результатов в соответствии с требованиями Стандарта является </w:t>
      </w:r>
      <w:r w:rsidRPr="00BD71F6">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BD71F6">
        <w:t>метапредметных</w:t>
      </w:r>
      <w:proofErr w:type="spellEnd"/>
      <w:r w:rsidRPr="00BD71F6">
        <w:t xml:space="preserve"> (познавательных, регулятивных, коммуникативных) действий.</w:t>
      </w:r>
    </w:p>
    <w:p w:rsidR="00B4363B" w:rsidRPr="00BD71F6" w:rsidRDefault="00B4363B" w:rsidP="00A62D79">
      <w:pPr>
        <w:pStyle w:val="a6"/>
        <w:spacing w:line="240" w:lineRule="auto"/>
        <w:jc w:val="left"/>
      </w:pPr>
      <w:r w:rsidRPr="00BD71F6">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B4363B" w:rsidRPr="00BD71F6" w:rsidRDefault="00B4363B" w:rsidP="00A62D79">
      <w:pPr>
        <w:pStyle w:val="a6"/>
        <w:spacing w:line="240" w:lineRule="auto"/>
        <w:jc w:val="left"/>
      </w:pPr>
      <w:r w:rsidRPr="00BD71F6">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4363B" w:rsidRPr="00BD71F6" w:rsidRDefault="00B4363B" w:rsidP="00A62D79">
      <w:pPr>
        <w:pStyle w:val="a6"/>
        <w:spacing w:line="240" w:lineRule="auto"/>
        <w:jc w:val="left"/>
      </w:pPr>
      <w:r w:rsidRPr="00BD71F6">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B4363B" w:rsidRPr="00BD71F6" w:rsidRDefault="00B4363B" w:rsidP="00A62D79">
      <w:pPr>
        <w:pStyle w:val="a6"/>
        <w:spacing w:line="240" w:lineRule="auto"/>
        <w:jc w:val="left"/>
      </w:pPr>
      <w:r w:rsidRPr="00BD71F6">
        <w:rPr>
          <w:iCs/>
        </w:rPr>
        <w:t>•</w:t>
      </w:r>
      <w:r w:rsidRPr="00BD71F6">
        <w:t>повышенный уровень достижения планируемых результатов, оценка «хорошо» (отметка «4»);</w:t>
      </w:r>
    </w:p>
    <w:p w:rsidR="00B4363B" w:rsidRPr="00BD71F6" w:rsidRDefault="00B4363B" w:rsidP="00A62D79">
      <w:pPr>
        <w:pStyle w:val="a6"/>
        <w:spacing w:line="240" w:lineRule="auto"/>
        <w:jc w:val="left"/>
      </w:pPr>
      <w:r w:rsidRPr="00BD71F6">
        <w:rPr>
          <w:iCs/>
        </w:rPr>
        <w:t>•</w:t>
      </w:r>
      <w:r w:rsidRPr="00BD71F6">
        <w:t>высокий уровень достижения планируемых результатов, оценка «отлично» (отметка «5»).</w:t>
      </w:r>
    </w:p>
    <w:p w:rsidR="00B4363B" w:rsidRPr="00BD71F6" w:rsidRDefault="00B4363B" w:rsidP="00A62D79">
      <w:pPr>
        <w:pStyle w:val="a6"/>
        <w:spacing w:line="240" w:lineRule="auto"/>
        <w:jc w:val="left"/>
      </w:pPr>
      <w:r w:rsidRPr="00BD71F6">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w:t>
      </w:r>
    </w:p>
    <w:p w:rsidR="00B4363B" w:rsidRPr="00BD71F6" w:rsidRDefault="00B4363B" w:rsidP="00A62D79">
      <w:pPr>
        <w:pStyle w:val="a6"/>
        <w:spacing w:line="240" w:lineRule="auto"/>
        <w:jc w:val="left"/>
      </w:pPr>
      <w:r w:rsidRPr="00BD71F6">
        <w:lastRenderedPageBreak/>
        <w:t>Для описания подготовки учащихся, уровень достижений которых ниже базового, целесообразно выделить также два уровня:</w:t>
      </w:r>
    </w:p>
    <w:p w:rsidR="00B4363B" w:rsidRPr="00BD71F6" w:rsidRDefault="00B4363B" w:rsidP="00A62D79">
      <w:pPr>
        <w:pStyle w:val="a6"/>
        <w:spacing w:line="240" w:lineRule="auto"/>
        <w:jc w:val="left"/>
      </w:pPr>
      <w:r w:rsidRPr="00BD71F6">
        <w:rPr>
          <w:iCs/>
        </w:rPr>
        <w:t>•</w:t>
      </w:r>
      <w:r w:rsidRPr="00BD71F6">
        <w:t>пониженный уровень достижений, оценка «неудовлетворительно» (отметка «2»);</w:t>
      </w:r>
    </w:p>
    <w:p w:rsidR="00B4363B" w:rsidRPr="00BD71F6" w:rsidRDefault="00B4363B" w:rsidP="00A62D79">
      <w:pPr>
        <w:pStyle w:val="a6"/>
        <w:spacing w:line="240" w:lineRule="auto"/>
        <w:jc w:val="left"/>
      </w:pPr>
      <w:proofErr w:type="spellStart"/>
      <w:r w:rsidRPr="00BD71F6">
        <w:t>Недостижение</w:t>
      </w:r>
      <w:proofErr w:type="spellEnd"/>
      <w:r w:rsidRPr="00BD71F6">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4363B" w:rsidRDefault="00B4363B" w:rsidP="00A62D79">
      <w:pPr>
        <w:pStyle w:val="a6"/>
        <w:spacing w:line="240" w:lineRule="auto"/>
        <w:jc w:val="left"/>
      </w:pPr>
      <w:r w:rsidRPr="00BD71F6">
        <w:t xml:space="preserve">Решение о достижении или </w:t>
      </w:r>
      <w:proofErr w:type="spellStart"/>
      <w:r w:rsidRPr="00BD71F6">
        <w:t>недостижении</w:t>
      </w:r>
      <w:proofErr w:type="spellEnd"/>
      <w:r w:rsidRPr="00BD71F6">
        <w:t xml:space="preserve"> планируемых результатов или об освоении или </w:t>
      </w:r>
      <w:proofErr w:type="spellStart"/>
      <w:r w:rsidRPr="00BD71F6">
        <w:t>неосвоении</w:t>
      </w:r>
      <w:proofErr w:type="spellEnd"/>
      <w:r w:rsidRPr="00BD71F6">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62D79" w:rsidRPr="00BD71F6" w:rsidRDefault="00A62D79" w:rsidP="00A62D79">
      <w:pPr>
        <w:pStyle w:val="a6"/>
        <w:spacing w:line="240" w:lineRule="auto"/>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0F260C" w:rsidRDefault="000F260C" w:rsidP="00A62D79">
      <w:pPr>
        <w:pStyle w:val="a6"/>
        <w:spacing w:line="240" w:lineRule="auto"/>
        <w:ind w:firstLine="0"/>
        <w:jc w:val="left"/>
      </w:pPr>
    </w:p>
    <w:p w:rsidR="00B4363B" w:rsidRPr="00BD71F6" w:rsidRDefault="00B4363B" w:rsidP="00A62D79">
      <w:pPr>
        <w:pStyle w:val="a6"/>
        <w:spacing w:line="240" w:lineRule="auto"/>
        <w:ind w:firstLine="0"/>
        <w:jc w:val="left"/>
      </w:pPr>
      <w:r w:rsidRPr="00BD71F6">
        <w:t xml:space="preserve">СОГЛАСОВАНО                                                      </w:t>
      </w:r>
      <w:r w:rsidR="003C1996">
        <w:t xml:space="preserve">                   </w:t>
      </w:r>
      <w:proofErr w:type="spellStart"/>
      <w:proofErr w:type="gramStart"/>
      <w:r w:rsidRPr="00BD71F6">
        <w:t>СОГЛАСОВАНО</w:t>
      </w:r>
      <w:proofErr w:type="spellEnd"/>
      <w:proofErr w:type="gramEnd"/>
    </w:p>
    <w:p w:rsidR="00B4363B" w:rsidRPr="00BD71F6" w:rsidRDefault="00B4363B" w:rsidP="00A62D79">
      <w:pPr>
        <w:pStyle w:val="a6"/>
        <w:spacing w:line="240" w:lineRule="auto"/>
        <w:ind w:firstLine="0"/>
        <w:jc w:val="left"/>
      </w:pPr>
      <w:r w:rsidRPr="00BD71F6">
        <w:t xml:space="preserve">Протокол заседания МО                    </w:t>
      </w:r>
      <w:r w:rsidR="00D771E4">
        <w:t xml:space="preserve">                   </w:t>
      </w:r>
      <w:r w:rsidRPr="00BD71F6">
        <w:t xml:space="preserve"> Заместитель директора по У</w:t>
      </w:r>
      <w:r w:rsidR="007B2676" w:rsidRPr="00BD71F6">
        <w:t>В</w:t>
      </w:r>
      <w:r w:rsidRPr="00BD71F6">
        <w:t>Р                                                  учителей _____</w:t>
      </w:r>
      <w:r w:rsidR="00D771E4">
        <w:t xml:space="preserve">_________               </w:t>
      </w:r>
      <w:r w:rsidRPr="00BD71F6">
        <w:t xml:space="preserve">                       ____________ </w:t>
      </w:r>
    </w:p>
    <w:p w:rsidR="00B4363B" w:rsidRPr="00BD71F6" w:rsidRDefault="00AB58E1" w:rsidP="00A62D79">
      <w:pPr>
        <w:pStyle w:val="a6"/>
        <w:spacing w:line="240" w:lineRule="auto"/>
        <w:ind w:firstLine="0"/>
        <w:jc w:val="left"/>
      </w:pPr>
      <w:r w:rsidRPr="00BD71F6">
        <w:t xml:space="preserve">от « </w:t>
      </w:r>
      <w:r w:rsidR="000F260C">
        <w:t>____</w:t>
      </w:r>
      <w:r w:rsidRPr="00BD71F6">
        <w:t xml:space="preserve"> </w:t>
      </w:r>
      <w:r w:rsidR="00B4363B" w:rsidRPr="00BD71F6">
        <w:t>»</w:t>
      </w:r>
      <w:r w:rsidRPr="00BD71F6">
        <w:t xml:space="preserve"> августа</w:t>
      </w:r>
      <w:r w:rsidR="00B4363B" w:rsidRPr="00BD71F6">
        <w:t xml:space="preserve"> 201</w:t>
      </w:r>
      <w:r w:rsidR="0033638E">
        <w:t>6</w:t>
      </w:r>
      <w:r w:rsidR="00B4363B" w:rsidRPr="00BD71F6">
        <w:t xml:space="preserve"> г. № </w:t>
      </w:r>
      <w:r w:rsidR="00B4363B" w:rsidRPr="00BD71F6">
        <w:rPr>
          <w:u w:val="single"/>
        </w:rPr>
        <w:t xml:space="preserve">1 </w:t>
      </w:r>
      <w:r w:rsidR="00B4363B" w:rsidRPr="00BD71F6">
        <w:t xml:space="preserve">                </w:t>
      </w:r>
      <w:r w:rsidR="000F260C">
        <w:t xml:space="preserve">             </w:t>
      </w:r>
      <w:r w:rsidRPr="00BD71F6">
        <w:t xml:space="preserve">« </w:t>
      </w:r>
      <w:r w:rsidR="000F260C">
        <w:t>_______</w:t>
      </w:r>
      <w:r w:rsidR="0033638E">
        <w:t xml:space="preserve"> » августа 2016</w:t>
      </w:r>
      <w:r w:rsidRPr="00BD71F6">
        <w:t xml:space="preserve"> г</w:t>
      </w:r>
      <w:r w:rsidR="00B4363B" w:rsidRPr="00BD71F6">
        <w:t xml:space="preserve">.                                                              </w:t>
      </w:r>
    </w:p>
    <w:p w:rsidR="00B4363B" w:rsidRPr="00BD71F6" w:rsidRDefault="0033638E" w:rsidP="00A62D79">
      <w:pPr>
        <w:pStyle w:val="a6"/>
        <w:spacing w:line="240" w:lineRule="auto"/>
        <w:ind w:firstLine="0"/>
        <w:jc w:val="left"/>
      </w:pPr>
      <w:r>
        <w:t xml:space="preserve">_____________ </w:t>
      </w:r>
    </w:p>
    <w:p w:rsidR="000D1D6F" w:rsidRPr="00BD71F6" w:rsidRDefault="000D1D6F" w:rsidP="00A62D79">
      <w:pPr>
        <w:pStyle w:val="a6"/>
        <w:spacing w:line="240" w:lineRule="auto"/>
        <w:ind w:firstLine="0"/>
        <w:jc w:val="left"/>
      </w:pPr>
    </w:p>
    <w:sectPr w:rsidR="000D1D6F" w:rsidRPr="00BD71F6" w:rsidSect="00DB6991">
      <w:pgSz w:w="11906" w:h="16838"/>
      <w:pgMar w:top="851" w:right="70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3A"/>
    <w:multiLevelType w:val="multilevel"/>
    <w:tmpl w:val="D628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632D1"/>
    <w:multiLevelType w:val="hybridMultilevel"/>
    <w:tmpl w:val="68085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D4AF1"/>
    <w:multiLevelType w:val="multilevel"/>
    <w:tmpl w:val="8A0E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52C37"/>
    <w:multiLevelType w:val="hybridMultilevel"/>
    <w:tmpl w:val="40824FFE"/>
    <w:lvl w:ilvl="0" w:tplc="7AA691C2">
      <w:start w:val="1"/>
      <w:numFmt w:val="decimal"/>
      <w:lvlText w:val="%1."/>
      <w:lvlJc w:val="left"/>
      <w:pPr>
        <w:ind w:left="786"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1FFB1DCE"/>
    <w:multiLevelType w:val="multilevel"/>
    <w:tmpl w:val="2184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73B64"/>
    <w:multiLevelType w:val="hybridMultilevel"/>
    <w:tmpl w:val="4C6A163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21DC334E"/>
    <w:multiLevelType w:val="multilevel"/>
    <w:tmpl w:val="FEF0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647A3"/>
    <w:multiLevelType w:val="hybridMultilevel"/>
    <w:tmpl w:val="D744CC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86F7138"/>
    <w:multiLevelType w:val="multilevel"/>
    <w:tmpl w:val="8E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51C0F"/>
    <w:multiLevelType w:val="hybridMultilevel"/>
    <w:tmpl w:val="6046BD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BE704A1"/>
    <w:multiLevelType w:val="multilevel"/>
    <w:tmpl w:val="91C6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285B99"/>
    <w:multiLevelType w:val="multilevel"/>
    <w:tmpl w:val="7F1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9B6253"/>
    <w:multiLevelType w:val="multilevel"/>
    <w:tmpl w:val="A40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501CC"/>
    <w:multiLevelType w:val="hybridMultilevel"/>
    <w:tmpl w:val="1ED07E1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32745B6B"/>
    <w:multiLevelType w:val="multilevel"/>
    <w:tmpl w:val="D13A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A97424"/>
    <w:multiLevelType w:val="hybridMultilevel"/>
    <w:tmpl w:val="ACACD1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9703F9A"/>
    <w:multiLevelType w:val="multilevel"/>
    <w:tmpl w:val="84E2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9E03AA"/>
    <w:multiLevelType w:val="multilevel"/>
    <w:tmpl w:val="849C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097C4D"/>
    <w:multiLevelType w:val="hybridMultilevel"/>
    <w:tmpl w:val="15329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35FAC"/>
    <w:multiLevelType w:val="multilevel"/>
    <w:tmpl w:val="19E8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93CE9"/>
    <w:multiLevelType w:val="multilevel"/>
    <w:tmpl w:val="0FF0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EB70AB"/>
    <w:multiLevelType w:val="hybridMultilevel"/>
    <w:tmpl w:val="579A014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56CB62D9"/>
    <w:multiLevelType w:val="hybridMultilevel"/>
    <w:tmpl w:val="BC605BFE"/>
    <w:lvl w:ilvl="0" w:tplc="9522B7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1D344C"/>
    <w:multiLevelType w:val="hybridMultilevel"/>
    <w:tmpl w:val="7D12B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132E6B"/>
    <w:multiLevelType w:val="multilevel"/>
    <w:tmpl w:val="F6FE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EC1A4C"/>
    <w:multiLevelType w:val="multilevel"/>
    <w:tmpl w:val="36360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030903"/>
    <w:multiLevelType w:val="multilevel"/>
    <w:tmpl w:val="CA8E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886B1D"/>
    <w:multiLevelType w:val="multilevel"/>
    <w:tmpl w:val="0D34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AC3AFB"/>
    <w:multiLevelType w:val="multilevel"/>
    <w:tmpl w:val="F19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C57F7"/>
    <w:multiLevelType w:val="multilevel"/>
    <w:tmpl w:val="F02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837763"/>
    <w:multiLevelType w:val="multilevel"/>
    <w:tmpl w:val="E162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2A2E5A"/>
    <w:multiLevelType w:val="multilevel"/>
    <w:tmpl w:val="0138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3E146A"/>
    <w:multiLevelType w:val="multilevel"/>
    <w:tmpl w:val="D640E4E8"/>
    <w:lvl w:ilvl="0">
      <w:start w:val="1"/>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3">
    <w:nsid w:val="6B747F74"/>
    <w:multiLevelType w:val="multilevel"/>
    <w:tmpl w:val="9AE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DE0DB8"/>
    <w:multiLevelType w:val="multilevel"/>
    <w:tmpl w:val="1F30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96982"/>
    <w:multiLevelType w:val="multilevel"/>
    <w:tmpl w:val="D57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04351B"/>
    <w:multiLevelType w:val="multilevel"/>
    <w:tmpl w:val="24B0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0356DF"/>
    <w:multiLevelType w:val="hybridMultilevel"/>
    <w:tmpl w:val="F24AC1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D6C68EA"/>
    <w:multiLevelType w:val="hybridMultilevel"/>
    <w:tmpl w:val="C5E68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6E156C"/>
    <w:multiLevelType w:val="multilevel"/>
    <w:tmpl w:val="2530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38"/>
  </w:num>
  <w:num w:numId="4">
    <w:abstractNumId w:val="32"/>
  </w:num>
  <w:num w:numId="5">
    <w:abstractNumId w:val="22"/>
  </w:num>
  <w:num w:numId="6">
    <w:abstractNumId w:val="23"/>
  </w:num>
  <w:num w:numId="7">
    <w:abstractNumId w:val="18"/>
  </w:num>
  <w:num w:numId="8">
    <w:abstractNumId w:val="37"/>
  </w:num>
  <w:num w:numId="9">
    <w:abstractNumId w:val="21"/>
  </w:num>
  <w:num w:numId="10">
    <w:abstractNumId w:val="1"/>
  </w:num>
  <w:num w:numId="11">
    <w:abstractNumId w:val="7"/>
  </w:num>
  <w:num w:numId="12">
    <w:abstractNumId w:val="9"/>
  </w:num>
  <w:num w:numId="13">
    <w:abstractNumId w:val="15"/>
  </w:num>
  <w:num w:numId="14">
    <w:abstractNumId w:val="25"/>
  </w:num>
  <w:num w:numId="15">
    <w:abstractNumId w:val="4"/>
  </w:num>
  <w:num w:numId="16">
    <w:abstractNumId w:val="27"/>
  </w:num>
  <w:num w:numId="17">
    <w:abstractNumId w:val="28"/>
  </w:num>
  <w:num w:numId="18">
    <w:abstractNumId w:val="8"/>
  </w:num>
  <w:num w:numId="19">
    <w:abstractNumId w:val="34"/>
  </w:num>
  <w:num w:numId="20">
    <w:abstractNumId w:val="19"/>
  </w:num>
  <w:num w:numId="21">
    <w:abstractNumId w:val="17"/>
  </w:num>
  <w:num w:numId="22">
    <w:abstractNumId w:val="16"/>
  </w:num>
  <w:num w:numId="23">
    <w:abstractNumId w:val="11"/>
  </w:num>
  <w:num w:numId="24">
    <w:abstractNumId w:val="35"/>
  </w:num>
  <w:num w:numId="25">
    <w:abstractNumId w:val="12"/>
  </w:num>
  <w:num w:numId="26">
    <w:abstractNumId w:val="14"/>
  </w:num>
  <w:num w:numId="27">
    <w:abstractNumId w:val="26"/>
  </w:num>
  <w:num w:numId="28">
    <w:abstractNumId w:val="36"/>
  </w:num>
  <w:num w:numId="29">
    <w:abstractNumId w:val="20"/>
  </w:num>
  <w:num w:numId="30">
    <w:abstractNumId w:val="6"/>
  </w:num>
  <w:num w:numId="31">
    <w:abstractNumId w:val="31"/>
  </w:num>
  <w:num w:numId="32">
    <w:abstractNumId w:val="0"/>
  </w:num>
  <w:num w:numId="33">
    <w:abstractNumId w:val="33"/>
  </w:num>
  <w:num w:numId="34">
    <w:abstractNumId w:val="30"/>
  </w:num>
  <w:num w:numId="35">
    <w:abstractNumId w:val="10"/>
  </w:num>
  <w:num w:numId="36">
    <w:abstractNumId w:val="24"/>
  </w:num>
  <w:num w:numId="37">
    <w:abstractNumId w:val="29"/>
  </w:num>
  <w:num w:numId="38">
    <w:abstractNumId w:val="2"/>
  </w:num>
  <w:num w:numId="39">
    <w:abstractNumId w:val="39"/>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B4363B"/>
    <w:rsid w:val="000054E8"/>
    <w:rsid w:val="0000743A"/>
    <w:rsid w:val="00026268"/>
    <w:rsid w:val="00030B5F"/>
    <w:rsid w:val="00041EDF"/>
    <w:rsid w:val="00044180"/>
    <w:rsid w:val="00053CB1"/>
    <w:rsid w:val="000745F1"/>
    <w:rsid w:val="00075289"/>
    <w:rsid w:val="00075ECF"/>
    <w:rsid w:val="00083BC6"/>
    <w:rsid w:val="000952CC"/>
    <w:rsid w:val="000A1E83"/>
    <w:rsid w:val="000A24C0"/>
    <w:rsid w:val="000A5B94"/>
    <w:rsid w:val="000A6A88"/>
    <w:rsid w:val="000B06C9"/>
    <w:rsid w:val="000C1066"/>
    <w:rsid w:val="000C1769"/>
    <w:rsid w:val="000C75DF"/>
    <w:rsid w:val="000D19F4"/>
    <w:rsid w:val="000D1D6F"/>
    <w:rsid w:val="000D42EA"/>
    <w:rsid w:val="000F0744"/>
    <w:rsid w:val="000F260C"/>
    <w:rsid w:val="001027B8"/>
    <w:rsid w:val="0010703A"/>
    <w:rsid w:val="00107C77"/>
    <w:rsid w:val="00110810"/>
    <w:rsid w:val="00112B10"/>
    <w:rsid w:val="00123F8C"/>
    <w:rsid w:val="00143BC5"/>
    <w:rsid w:val="00144D43"/>
    <w:rsid w:val="00171994"/>
    <w:rsid w:val="00175060"/>
    <w:rsid w:val="0018218D"/>
    <w:rsid w:val="00186787"/>
    <w:rsid w:val="001906C9"/>
    <w:rsid w:val="00191214"/>
    <w:rsid w:val="001A4ABC"/>
    <w:rsid w:val="001B0E4B"/>
    <w:rsid w:val="001B1FFB"/>
    <w:rsid w:val="001C164F"/>
    <w:rsid w:val="001C25DB"/>
    <w:rsid w:val="001C37B4"/>
    <w:rsid w:val="001C37DE"/>
    <w:rsid w:val="001D53E1"/>
    <w:rsid w:val="001E3B3F"/>
    <w:rsid w:val="001F34B5"/>
    <w:rsid w:val="001F4682"/>
    <w:rsid w:val="001F4FB1"/>
    <w:rsid w:val="0020693D"/>
    <w:rsid w:val="00217F1E"/>
    <w:rsid w:val="0023457C"/>
    <w:rsid w:val="00234E53"/>
    <w:rsid w:val="0025085C"/>
    <w:rsid w:val="00252526"/>
    <w:rsid w:val="00260735"/>
    <w:rsid w:val="002652A1"/>
    <w:rsid w:val="00271FA8"/>
    <w:rsid w:val="00273D0D"/>
    <w:rsid w:val="00290E6D"/>
    <w:rsid w:val="0029102C"/>
    <w:rsid w:val="00293C7A"/>
    <w:rsid w:val="00296D09"/>
    <w:rsid w:val="002A1B29"/>
    <w:rsid w:val="002A48B9"/>
    <w:rsid w:val="002B7B6A"/>
    <w:rsid w:val="002C166E"/>
    <w:rsid w:val="002C25A1"/>
    <w:rsid w:val="002C33A0"/>
    <w:rsid w:val="002C48D5"/>
    <w:rsid w:val="002E05CF"/>
    <w:rsid w:val="002E12D4"/>
    <w:rsid w:val="002E596B"/>
    <w:rsid w:val="002F0DE7"/>
    <w:rsid w:val="002F216E"/>
    <w:rsid w:val="002F4C19"/>
    <w:rsid w:val="002F6600"/>
    <w:rsid w:val="002F7F57"/>
    <w:rsid w:val="00326281"/>
    <w:rsid w:val="00332E01"/>
    <w:rsid w:val="0033638E"/>
    <w:rsid w:val="00341168"/>
    <w:rsid w:val="00341D9E"/>
    <w:rsid w:val="00347948"/>
    <w:rsid w:val="00353347"/>
    <w:rsid w:val="003661DA"/>
    <w:rsid w:val="00376768"/>
    <w:rsid w:val="0038234A"/>
    <w:rsid w:val="003864E4"/>
    <w:rsid w:val="003930F6"/>
    <w:rsid w:val="003942F7"/>
    <w:rsid w:val="003B5B87"/>
    <w:rsid w:val="003C1996"/>
    <w:rsid w:val="003C1FAD"/>
    <w:rsid w:val="003C4B4F"/>
    <w:rsid w:val="003D0E59"/>
    <w:rsid w:val="003D1B3D"/>
    <w:rsid w:val="003D24A2"/>
    <w:rsid w:val="003F4AD1"/>
    <w:rsid w:val="00411631"/>
    <w:rsid w:val="00411949"/>
    <w:rsid w:val="00412170"/>
    <w:rsid w:val="00421477"/>
    <w:rsid w:val="004276BA"/>
    <w:rsid w:val="004304A6"/>
    <w:rsid w:val="00445C74"/>
    <w:rsid w:val="0045432C"/>
    <w:rsid w:val="00460FF6"/>
    <w:rsid w:val="00461D84"/>
    <w:rsid w:val="00466ED0"/>
    <w:rsid w:val="00467827"/>
    <w:rsid w:val="00471385"/>
    <w:rsid w:val="004807BF"/>
    <w:rsid w:val="0048468A"/>
    <w:rsid w:val="004869E2"/>
    <w:rsid w:val="0048780F"/>
    <w:rsid w:val="00490021"/>
    <w:rsid w:val="0049328C"/>
    <w:rsid w:val="00496E6E"/>
    <w:rsid w:val="004A1F92"/>
    <w:rsid w:val="004C0765"/>
    <w:rsid w:val="004C5932"/>
    <w:rsid w:val="004C68C4"/>
    <w:rsid w:val="004D53ED"/>
    <w:rsid w:val="004E662E"/>
    <w:rsid w:val="004F0C4B"/>
    <w:rsid w:val="00503797"/>
    <w:rsid w:val="00514CD5"/>
    <w:rsid w:val="0051674C"/>
    <w:rsid w:val="0052172C"/>
    <w:rsid w:val="0053001E"/>
    <w:rsid w:val="00537340"/>
    <w:rsid w:val="00544B5A"/>
    <w:rsid w:val="0055092D"/>
    <w:rsid w:val="00554A58"/>
    <w:rsid w:val="00564F2C"/>
    <w:rsid w:val="00574C16"/>
    <w:rsid w:val="00574C7A"/>
    <w:rsid w:val="00582FDC"/>
    <w:rsid w:val="005A55B7"/>
    <w:rsid w:val="005B4034"/>
    <w:rsid w:val="005B491E"/>
    <w:rsid w:val="005C57A6"/>
    <w:rsid w:val="005C6C95"/>
    <w:rsid w:val="005E4F94"/>
    <w:rsid w:val="005E6646"/>
    <w:rsid w:val="005F5F77"/>
    <w:rsid w:val="006005CE"/>
    <w:rsid w:val="00601231"/>
    <w:rsid w:val="00615669"/>
    <w:rsid w:val="0062300F"/>
    <w:rsid w:val="0063496C"/>
    <w:rsid w:val="006362A8"/>
    <w:rsid w:val="00646334"/>
    <w:rsid w:val="00647BA2"/>
    <w:rsid w:val="00651BD1"/>
    <w:rsid w:val="0065577F"/>
    <w:rsid w:val="006717B2"/>
    <w:rsid w:val="00674A86"/>
    <w:rsid w:val="00681976"/>
    <w:rsid w:val="00697FD0"/>
    <w:rsid w:val="006B3EB6"/>
    <w:rsid w:val="006B4BD6"/>
    <w:rsid w:val="006B6C63"/>
    <w:rsid w:val="006B6EBF"/>
    <w:rsid w:val="006C6A58"/>
    <w:rsid w:val="006D02C1"/>
    <w:rsid w:val="006F30CC"/>
    <w:rsid w:val="006F3D96"/>
    <w:rsid w:val="006F4B41"/>
    <w:rsid w:val="006F6311"/>
    <w:rsid w:val="00706402"/>
    <w:rsid w:val="00715AC6"/>
    <w:rsid w:val="007220B4"/>
    <w:rsid w:val="007541E5"/>
    <w:rsid w:val="00762015"/>
    <w:rsid w:val="00762691"/>
    <w:rsid w:val="00762D40"/>
    <w:rsid w:val="00767C6D"/>
    <w:rsid w:val="00773B14"/>
    <w:rsid w:val="0078287B"/>
    <w:rsid w:val="00785C79"/>
    <w:rsid w:val="007A4E29"/>
    <w:rsid w:val="007A50A2"/>
    <w:rsid w:val="007B2676"/>
    <w:rsid w:val="007C012F"/>
    <w:rsid w:val="007C1B7A"/>
    <w:rsid w:val="007C793D"/>
    <w:rsid w:val="007D061F"/>
    <w:rsid w:val="007D06EF"/>
    <w:rsid w:val="007D10B6"/>
    <w:rsid w:val="007E503A"/>
    <w:rsid w:val="007E629E"/>
    <w:rsid w:val="007E7CE5"/>
    <w:rsid w:val="007F4028"/>
    <w:rsid w:val="007F65A5"/>
    <w:rsid w:val="008048FD"/>
    <w:rsid w:val="008052ED"/>
    <w:rsid w:val="00806036"/>
    <w:rsid w:val="008062B6"/>
    <w:rsid w:val="008100BE"/>
    <w:rsid w:val="00820EDD"/>
    <w:rsid w:val="00821AAF"/>
    <w:rsid w:val="008227A7"/>
    <w:rsid w:val="00832892"/>
    <w:rsid w:val="00841C6E"/>
    <w:rsid w:val="0084248F"/>
    <w:rsid w:val="00847792"/>
    <w:rsid w:val="008621A1"/>
    <w:rsid w:val="008679A8"/>
    <w:rsid w:val="00872D7F"/>
    <w:rsid w:val="008734CA"/>
    <w:rsid w:val="00881B17"/>
    <w:rsid w:val="00884CB4"/>
    <w:rsid w:val="00894AA1"/>
    <w:rsid w:val="008A630B"/>
    <w:rsid w:val="008A66C7"/>
    <w:rsid w:val="008B0AA6"/>
    <w:rsid w:val="008B33AF"/>
    <w:rsid w:val="008B4138"/>
    <w:rsid w:val="008B44E7"/>
    <w:rsid w:val="008B616D"/>
    <w:rsid w:val="008C44FB"/>
    <w:rsid w:val="008D6904"/>
    <w:rsid w:val="008F2C34"/>
    <w:rsid w:val="008F640C"/>
    <w:rsid w:val="009007AB"/>
    <w:rsid w:val="009044AE"/>
    <w:rsid w:val="00913E8E"/>
    <w:rsid w:val="00915128"/>
    <w:rsid w:val="00916555"/>
    <w:rsid w:val="009175CD"/>
    <w:rsid w:val="009318BA"/>
    <w:rsid w:val="009372B1"/>
    <w:rsid w:val="00943701"/>
    <w:rsid w:val="00954A78"/>
    <w:rsid w:val="0095666F"/>
    <w:rsid w:val="00962CDF"/>
    <w:rsid w:val="00973078"/>
    <w:rsid w:val="00974DB1"/>
    <w:rsid w:val="009764D0"/>
    <w:rsid w:val="009A7448"/>
    <w:rsid w:val="009A74C5"/>
    <w:rsid w:val="009B2396"/>
    <w:rsid w:val="009C0A50"/>
    <w:rsid w:val="009C4763"/>
    <w:rsid w:val="009D0708"/>
    <w:rsid w:val="009D14E9"/>
    <w:rsid w:val="009E4F4C"/>
    <w:rsid w:val="00A00966"/>
    <w:rsid w:val="00A030A7"/>
    <w:rsid w:val="00A054AB"/>
    <w:rsid w:val="00A113B3"/>
    <w:rsid w:val="00A12D33"/>
    <w:rsid w:val="00A254ED"/>
    <w:rsid w:val="00A406EC"/>
    <w:rsid w:val="00A4129B"/>
    <w:rsid w:val="00A57708"/>
    <w:rsid w:val="00A62D79"/>
    <w:rsid w:val="00A6404E"/>
    <w:rsid w:val="00A65AE2"/>
    <w:rsid w:val="00A6625F"/>
    <w:rsid w:val="00A779CF"/>
    <w:rsid w:val="00A820D8"/>
    <w:rsid w:val="00A94B88"/>
    <w:rsid w:val="00A97F75"/>
    <w:rsid w:val="00AB58E1"/>
    <w:rsid w:val="00AD26AC"/>
    <w:rsid w:val="00AE2E91"/>
    <w:rsid w:val="00AE3D54"/>
    <w:rsid w:val="00AE5049"/>
    <w:rsid w:val="00AF3C21"/>
    <w:rsid w:val="00AF3E12"/>
    <w:rsid w:val="00AF4ABD"/>
    <w:rsid w:val="00B0055D"/>
    <w:rsid w:val="00B044E4"/>
    <w:rsid w:val="00B07076"/>
    <w:rsid w:val="00B15BB3"/>
    <w:rsid w:val="00B23ECF"/>
    <w:rsid w:val="00B24139"/>
    <w:rsid w:val="00B32748"/>
    <w:rsid w:val="00B35BF4"/>
    <w:rsid w:val="00B407DC"/>
    <w:rsid w:val="00B4363B"/>
    <w:rsid w:val="00B541BE"/>
    <w:rsid w:val="00B83004"/>
    <w:rsid w:val="00B90F0E"/>
    <w:rsid w:val="00B95E86"/>
    <w:rsid w:val="00B97B35"/>
    <w:rsid w:val="00BA1C33"/>
    <w:rsid w:val="00BA397F"/>
    <w:rsid w:val="00BB6F2D"/>
    <w:rsid w:val="00BC1526"/>
    <w:rsid w:val="00BC45C6"/>
    <w:rsid w:val="00BD1E34"/>
    <w:rsid w:val="00BD71F6"/>
    <w:rsid w:val="00BE350E"/>
    <w:rsid w:val="00BF3C2C"/>
    <w:rsid w:val="00BF7077"/>
    <w:rsid w:val="00C12C1C"/>
    <w:rsid w:val="00C147F8"/>
    <w:rsid w:val="00C208CC"/>
    <w:rsid w:val="00C23430"/>
    <w:rsid w:val="00C2680D"/>
    <w:rsid w:val="00C442A3"/>
    <w:rsid w:val="00C52B73"/>
    <w:rsid w:val="00C546B3"/>
    <w:rsid w:val="00C569FF"/>
    <w:rsid w:val="00C56FA2"/>
    <w:rsid w:val="00C57286"/>
    <w:rsid w:val="00C57E66"/>
    <w:rsid w:val="00C57FCC"/>
    <w:rsid w:val="00C66199"/>
    <w:rsid w:val="00C7146F"/>
    <w:rsid w:val="00C77001"/>
    <w:rsid w:val="00C77804"/>
    <w:rsid w:val="00C84E01"/>
    <w:rsid w:val="00C85B0C"/>
    <w:rsid w:val="00C94AC6"/>
    <w:rsid w:val="00CA109A"/>
    <w:rsid w:val="00CA5941"/>
    <w:rsid w:val="00CA709A"/>
    <w:rsid w:val="00CC38AB"/>
    <w:rsid w:val="00CC5DE0"/>
    <w:rsid w:val="00CD32A5"/>
    <w:rsid w:val="00CF699C"/>
    <w:rsid w:val="00D00AE5"/>
    <w:rsid w:val="00D01680"/>
    <w:rsid w:val="00D07D63"/>
    <w:rsid w:val="00D14CDB"/>
    <w:rsid w:val="00D1663D"/>
    <w:rsid w:val="00D25ADB"/>
    <w:rsid w:val="00D37007"/>
    <w:rsid w:val="00D40556"/>
    <w:rsid w:val="00D44BB4"/>
    <w:rsid w:val="00D474F2"/>
    <w:rsid w:val="00D51ED2"/>
    <w:rsid w:val="00D771E4"/>
    <w:rsid w:val="00D951AC"/>
    <w:rsid w:val="00D954B0"/>
    <w:rsid w:val="00DA4C2B"/>
    <w:rsid w:val="00DB6991"/>
    <w:rsid w:val="00DB7E31"/>
    <w:rsid w:val="00DC166B"/>
    <w:rsid w:val="00DC3092"/>
    <w:rsid w:val="00DC7311"/>
    <w:rsid w:val="00DD0124"/>
    <w:rsid w:val="00DD40FB"/>
    <w:rsid w:val="00DE57F6"/>
    <w:rsid w:val="00DE5D60"/>
    <w:rsid w:val="00DF03DB"/>
    <w:rsid w:val="00E061A5"/>
    <w:rsid w:val="00E15514"/>
    <w:rsid w:val="00E22750"/>
    <w:rsid w:val="00E22DF1"/>
    <w:rsid w:val="00E40291"/>
    <w:rsid w:val="00E56649"/>
    <w:rsid w:val="00E7232E"/>
    <w:rsid w:val="00E73C7E"/>
    <w:rsid w:val="00E8795D"/>
    <w:rsid w:val="00E908EE"/>
    <w:rsid w:val="00E93FAB"/>
    <w:rsid w:val="00E943E4"/>
    <w:rsid w:val="00E96728"/>
    <w:rsid w:val="00E97C8A"/>
    <w:rsid w:val="00EA1505"/>
    <w:rsid w:val="00EA484A"/>
    <w:rsid w:val="00EA4AC6"/>
    <w:rsid w:val="00EA5735"/>
    <w:rsid w:val="00EB6428"/>
    <w:rsid w:val="00EC230C"/>
    <w:rsid w:val="00EC300D"/>
    <w:rsid w:val="00EC3EF7"/>
    <w:rsid w:val="00EC6564"/>
    <w:rsid w:val="00EE12A6"/>
    <w:rsid w:val="00EE3F8D"/>
    <w:rsid w:val="00EF51A6"/>
    <w:rsid w:val="00EF6045"/>
    <w:rsid w:val="00F00EB3"/>
    <w:rsid w:val="00F0107D"/>
    <w:rsid w:val="00F07EB1"/>
    <w:rsid w:val="00F1108D"/>
    <w:rsid w:val="00F125EE"/>
    <w:rsid w:val="00F14F65"/>
    <w:rsid w:val="00F1542D"/>
    <w:rsid w:val="00F3633D"/>
    <w:rsid w:val="00F44C8C"/>
    <w:rsid w:val="00F55936"/>
    <w:rsid w:val="00F5791D"/>
    <w:rsid w:val="00F854C7"/>
    <w:rsid w:val="00FA1069"/>
    <w:rsid w:val="00FB1745"/>
    <w:rsid w:val="00FB71AC"/>
    <w:rsid w:val="00FC2BC2"/>
    <w:rsid w:val="00FC61FA"/>
    <w:rsid w:val="00FD4841"/>
    <w:rsid w:val="00FD4D43"/>
    <w:rsid w:val="00FE0B77"/>
    <w:rsid w:val="00FE3B4D"/>
    <w:rsid w:val="00FE56D8"/>
    <w:rsid w:val="00FE7610"/>
    <w:rsid w:val="00FF1FCC"/>
    <w:rsid w:val="00FF4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4ABC"/>
    <w:pPr>
      <w:keepNext/>
      <w:outlineLvl w:val="0"/>
    </w:pPr>
    <w:rPr>
      <w:b/>
      <w:sz w:val="28"/>
    </w:rPr>
  </w:style>
  <w:style w:type="paragraph" w:styleId="3">
    <w:name w:val="heading 3"/>
    <w:basedOn w:val="a"/>
    <w:next w:val="a"/>
    <w:link w:val="30"/>
    <w:uiPriority w:val="9"/>
    <w:semiHidden/>
    <w:unhideWhenUsed/>
    <w:qFormat/>
    <w:rsid w:val="00E1551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4ABC"/>
    <w:rPr>
      <w:rFonts w:ascii="Times New Roman" w:eastAsia="Times New Roman" w:hAnsi="Times New Roman" w:cs="Times New Roman"/>
      <w:b/>
      <w:sz w:val="28"/>
      <w:szCs w:val="24"/>
      <w:lang w:eastAsia="ru-RU"/>
    </w:rPr>
  </w:style>
  <w:style w:type="paragraph" w:styleId="a3">
    <w:name w:val="No Spacing"/>
    <w:uiPriority w:val="1"/>
    <w:qFormat/>
    <w:rsid w:val="001A4ABC"/>
    <w:pPr>
      <w:spacing w:after="0" w:line="240" w:lineRule="auto"/>
    </w:pPr>
    <w:rPr>
      <w:rFonts w:eastAsiaTheme="minorEastAsia"/>
      <w:lang w:eastAsia="ru-RU"/>
    </w:rPr>
  </w:style>
  <w:style w:type="paragraph" w:styleId="a4">
    <w:name w:val="List Paragraph"/>
    <w:basedOn w:val="a"/>
    <w:uiPriority w:val="34"/>
    <w:qFormat/>
    <w:rsid w:val="001A4ABC"/>
    <w:pPr>
      <w:ind w:left="720"/>
      <w:contextualSpacing/>
    </w:pPr>
  </w:style>
  <w:style w:type="paragraph" w:styleId="a5">
    <w:name w:val="Normal (Web)"/>
    <w:basedOn w:val="a"/>
    <w:uiPriority w:val="99"/>
    <w:rsid w:val="00B4363B"/>
    <w:pPr>
      <w:spacing w:before="100" w:beforeAutospacing="1" w:after="100" w:afterAutospacing="1"/>
    </w:pPr>
  </w:style>
  <w:style w:type="character" w:customStyle="1" w:styleId="Zag11">
    <w:name w:val="Zag_11"/>
    <w:rsid w:val="00B4363B"/>
  </w:style>
  <w:style w:type="paragraph" w:customStyle="1" w:styleId="a6">
    <w:name w:val="А_основной"/>
    <w:basedOn w:val="a"/>
    <w:link w:val="a7"/>
    <w:qFormat/>
    <w:rsid w:val="00B4363B"/>
    <w:pPr>
      <w:spacing w:line="360" w:lineRule="auto"/>
      <w:ind w:firstLine="454"/>
      <w:jc w:val="both"/>
    </w:pPr>
    <w:rPr>
      <w:rFonts w:eastAsia="Calibri"/>
      <w:sz w:val="28"/>
      <w:szCs w:val="28"/>
      <w:lang w:eastAsia="en-US"/>
    </w:rPr>
  </w:style>
  <w:style w:type="character" w:customStyle="1" w:styleId="a7">
    <w:name w:val="А_основной Знак"/>
    <w:basedOn w:val="a0"/>
    <w:link w:val="a6"/>
    <w:rsid w:val="00B4363B"/>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4363B"/>
    <w:rPr>
      <w:rFonts w:ascii="Times New Roman" w:hAnsi="Times New Roman" w:cs="Times New Roman" w:hint="default"/>
      <w:strike w:val="0"/>
      <w:dstrike w:val="0"/>
      <w:sz w:val="24"/>
      <w:szCs w:val="24"/>
      <w:u w:val="none"/>
      <w:effect w:val="none"/>
    </w:rPr>
  </w:style>
  <w:style w:type="paragraph" w:styleId="2">
    <w:name w:val="Body Text 2"/>
    <w:basedOn w:val="a"/>
    <w:link w:val="20"/>
    <w:rsid w:val="00B4363B"/>
    <w:pPr>
      <w:spacing w:after="120" w:line="480" w:lineRule="auto"/>
    </w:pPr>
  </w:style>
  <w:style w:type="character" w:customStyle="1" w:styleId="20">
    <w:name w:val="Основной текст 2 Знак"/>
    <w:basedOn w:val="a0"/>
    <w:link w:val="2"/>
    <w:rsid w:val="00B4363B"/>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B4363B"/>
    <w:rPr>
      <w:rFonts w:ascii="Times New Roman" w:hAnsi="Times New Roman" w:cs="Times New Roman" w:hint="default"/>
      <w:strike w:val="0"/>
      <w:dstrike w:val="0"/>
      <w:sz w:val="24"/>
      <w:szCs w:val="24"/>
      <w:u w:val="none"/>
      <w:effect w:val="none"/>
    </w:rPr>
  </w:style>
  <w:style w:type="character" w:styleId="a8">
    <w:name w:val="Strong"/>
    <w:basedOn w:val="a0"/>
    <w:uiPriority w:val="22"/>
    <w:qFormat/>
    <w:rsid w:val="00B4363B"/>
    <w:rPr>
      <w:b/>
      <w:bCs/>
    </w:rPr>
  </w:style>
  <w:style w:type="paragraph" w:customStyle="1" w:styleId="zapiska">
    <w:name w:val="zapiska"/>
    <w:basedOn w:val="a"/>
    <w:rsid w:val="00B4363B"/>
    <w:pPr>
      <w:spacing w:before="100" w:beforeAutospacing="1" w:after="100" w:afterAutospacing="1"/>
    </w:pPr>
  </w:style>
  <w:style w:type="character" w:styleId="a9">
    <w:name w:val="Emphasis"/>
    <w:basedOn w:val="a0"/>
    <w:uiPriority w:val="20"/>
    <w:qFormat/>
    <w:rsid w:val="00B4363B"/>
    <w:rPr>
      <w:i/>
      <w:iCs/>
    </w:rPr>
  </w:style>
  <w:style w:type="character" w:customStyle="1" w:styleId="apple-converted-space">
    <w:name w:val="apple-converted-space"/>
    <w:basedOn w:val="a0"/>
    <w:rsid w:val="00B4363B"/>
  </w:style>
  <w:style w:type="paragraph" w:styleId="aa">
    <w:name w:val="Balloon Text"/>
    <w:basedOn w:val="a"/>
    <w:link w:val="ab"/>
    <w:uiPriority w:val="99"/>
    <w:semiHidden/>
    <w:unhideWhenUsed/>
    <w:rsid w:val="00B4363B"/>
    <w:rPr>
      <w:rFonts w:ascii="Tahoma" w:hAnsi="Tahoma" w:cs="Tahoma"/>
      <w:sz w:val="16"/>
      <w:szCs w:val="16"/>
    </w:rPr>
  </w:style>
  <w:style w:type="character" w:customStyle="1" w:styleId="ab">
    <w:name w:val="Текст выноски Знак"/>
    <w:basedOn w:val="a0"/>
    <w:link w:val="aa"/>
    <w:uiPriority w:val="99"/>
    <w:semiHidden/>
    <w:rsid w:val="00B4363B"/>
    <w:rPr>
      <w:rFonts w:ascii="Tahoma" w:eastAsia="Times New Roman" w:hAnsi="Tahoma" w:cs="Tahoma"/>
      <w:sz w:val="16"/>
      <w:szCs w:val="16"/>
      <w:lang w:eastAsia="ru-RU"/>
    </w:rPr>
  </w:style>
  <w:style w:type="table" w:styleId="ac">
    <w:name w:val="Table Grid"/>
    <w:basedOn w:val="a1"/>
    <w:uiPriority w:val="39"/>
    <w:rsid w:val="00FE3B4D"/>
    <w:pPr>
      <w:spacing w:after="0" w:line="240" w:lineRule="auto"/>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3">
    <w:name w:val="c73"/>
    <w:basedOn w:val="a"/>
    <w:rsid w:val="000D1D6F"/>
    <w:pPr>
      <w:spacing w:before="100" w:beforeAutospacing="1" w:after="100" w:afterAutospacing="1"/>
    </w:pPr>
  </w:style>
  <w:style w:type="character" w:customStyle="1" w:styleId="c2">
    <w:name w:val="c2"/>
    <w:basedOn w:val="a0"/>
    <w:rsid w:val="000D1D6F"/>
  </w:style>
  <w:style w:type="paragraph" w:customStyle="1" w:styleId="c153">
    <w:name w:val="c153"/>
    <w:basedOn w:val="a"/>
    <w:rsid w:val="000D1D6F"/>
    <w:pPr>
      <w:spacing w:before="100" w:beforeAutospacing="1" w:after="100" w:afterAutospacing="1"/>
    </w:pPr>
  </w:style>
  <w:style w:type="character" w:customStyle="1" w:styleId="c42">
    <w:name w:val="c42"/>
    <w:basedOn w:val="a0"/>
    <w:rsid w:val="000D1D6F"/>
  </w:style>
  <w:style w:type="paragraph" w:customStyle="1" w:styleId="c146">
    <w:name w:val="c146"/>
    <w:basedOn w:val="a"/>
    <w:rsid w:val="000D1D6F"/>
    <w:pPr>
      <w:spacing w:before="100" w:beforeAutospacing="1" w:after="100" w:afterAutospacing="1"/>
    </w:pPr>
  </w:style>
  <w:style w:type="paragraph" w:customStyle="1" w:styleId="c30">
    <w:name w:val="c30"/>
    <w:basedOn w:val="a"/>
    <w:rsid w:val="000D1D6F"/>
    <w:pPr>
      <w:spacing w:before="100" w:beforeAutospacing="1" w:after="100" w:afterAutospacing="1"/>
    </w:pPr>
  </w:style>
  <w:style w:type="character" w:customStyle="1" w:styleId="c5">
    <w:name w:val="c5"/>
    <w:basedOn w:val="a0"/>
    <w:rsid w:val="000D1D6F"/>
  </w:style>
  <w:style w:type="paragraph" w:customStyle="1" w:styleId="c4">
    <w:name w:val="c4"/>
    <w:basedOn w:val="a"/>
    <w:rsid w:val="000D1D6F"/>
    <w:pPr>
      <w:spacing w:before="100" w:beforeAutospacing="1" w:after="100" w:afterAutospacing="1"/>
    </w:pPr>
  </w:style>
  <w:style w:type="paragraph" w:customStyle="1" w:styleId="c131">
    <w:name w:val="c131"/>
    <w:basedOn w:val="a"/>
    <w:rsid w:val="000D1D6F"/>
    <w:pPr>
      <w:spacing w:before="100" w:beforeAutospacing="1" w:after="100" w:afterAutospacing="1"/>
    </w:pPr>
  </w:style>
  <w:style w:type="paragraph" w:customStyle="1" w:styleId="c6">
    <w:name w:val="c6"/>
    <w:basedOn w:val="a"/>
    <w:rsid w:val="000D1D6F"/>
    <w:pPr>
      <w:spacing w:before="100" w:beforeAutospacing="1" w:after="100" w:afterAutospacing="1"/>
    </w:pPr>
  </w:style>
  <w:style w:type="character" w:customStyle="1" w:styleId="c70">
    <w:name w:val="c70"/>
    <w:basedOn w:val="a0"/>
    <w:rsid w:val="000D1D6F"/>
  </w:style>
  <w:style w:type="character" w:customStyle="1" w:styleId="c55">
    <w:name w:val="c55"/>
    <w:basedOn w:val="a0"/>
    <w:rsid w:val="000D1D6F"/>
  </w:style>
  <w:style w:type="paragraph" w:customStyle="1" w:styleId="c51">
    <w:name w:val="c51"/>
    <w:basedOn w:val="a"/>
    <w:rsid w:val="000D1D6F"/>
    <w:pPr>
      <w:spacing w:before="100" w:beforeAutospacing="1" w:after="100" w:afterAutospacing="1"/>
    </w:pPr>
  </w:style>
  <w:style w:type="character" w:customStyle="1" w:styleId="c41">
    <w:name w:val="c41"/>
    <w:basedOn w:val="a0"/>
    <w:rsid w:val="000D1D6F"/>
  </w:style>
  <w:style w:type="character" w:customStyle="1" w:styleId="c29">
    <w:name w:val="c29"/>
    <w:basedOn w:val="a0"/>
    <w:rsid w:val="000D1D6F"/>
  </w:style>
  <w:style w:type="paragraph" w:customStyle="1" w:styleId="c93">
    <w:name w:val="c93"/>
    <w:basedOn w:val="a"/>
    <w:rsid w:val="000D1D6F"/>
    <w:pPr>
      <w:spacing w:before="100" w:beforeAutospacing="1" w:after="100" w:afterAutospacing="1"/>
    </w:pPr>
  </w:style>
  <w:style w:type="character" w:customStyle="1" w:styleId="c84">
    <w:name w:val="c84"/>
    <w:basedOn w:val="a0"/>
    <w:rsid w:val="000D1D6F"/>
  </w:style>
  <w:style w:type="paragraph" w:customStyle="1" w:styleId="c15">
    <w:name w:val="c15"/>
    <w:basedOn w:val="a"/>
    <w:rsid w:val="000D1D6F"/>
    <w:pPr>
      <w:spacing w:before="100" w:beforeAutospacing="1" w:after="100" w:afterAutospacing="1"/>
    </w:pPr>
  </w:style>
  <w:style w:type="paragraph" w:customStyle="1" w:styleId="c62">
    <w:name w:val="c62"/>
    <w:basedOn w:val="a"/>
    <w:rsid w:val="000D1D6F"/>
    <w:pPr>
      <w:spacing w:before="100" w:beforeAutospacing="1" w:after="100" w:afterAutospacing="1"/>
    </w:pPr>
  </w:style>
  <w:style w:type="paragraph" w:customStyle="1" w:styleId="c14">
    <w:name w:val="c14"/>
    <w:basedOn w:val="a"/>
    <w:rsid w:val="000D1D6F"/>
    <w:pPr>
      <w:spacing w:before="100" w:beforeAutospacing="1" w:after="100" w:afterAutospacing="1"/>
    </w:pPr>
  </w:style>
  <w:style w:type="paragraph" w:customStyle="1" w:styleId="c111">
    <w:name w:val="c111"/>
    <w:basedOn w:val="a"/>
    <w:rsid w:val="000D1D6F"/>
    <w:pPr>
      <w:spacing w:before="100" w:beforeAutospacing="1" w:after="100" w:afterAutospacing="1"/>
    </w:pPr>
  </w:style>
  <w:style w:type="paragraph" w:customStyle="1" w:styleId="c74">
    <w:name w:val="c74"/>
    <w:basedOn w:val="a"/>
    <w:rsid w:val="000D1D6F"/>
    <w:pPr>
      <w:spacing w:before="100" w:beforeAutospacing="1" w:after="100" w:afterAutospacing="1"/>
    </w:pPr>
  </w:style>
  <w:style w:type="paragraph" w:customStyle="1" w:styleId="c31">
    <w:name w:val="c31"/>
    <w:basedOn w:val="a"/>
    <w:rsid w:val="000D1D6F"/>
    <w:pPr>
      <w:spacing w:before="100" w:beforeAutospacing="1" w:after="100" w:afterAutospacing="1"/>
    </w:pPr>
  </w:style>
  <w:style w:type="paragraph" w:customStyle="1" w:styleId="c81">
    <w:name w:val="c81"/>
    <w:basedOn w:val="a"/>
    <w:rsid w:val="000D1D6F"/>
    <w:pPr>
      <w:spacing w:before="100" w:beforeAutospacing="1" w:after="100" w:afterAutospacing="1"/>
    </w:pPr>
  </w:style>
  <w:style w:type="character" w:customStyle="1" w:styleId="c25">
    <w:name w:val="c25"/>
    <w:basedOn w:val="a0"/>
    <w:rsid w:val="000D1D6F"/>
  </w:style>
  <w:style w:type="paragraph" w:customStyle="1" w:styleId="c56">
    <w:name w:val="c56"/>
    <w:basedOn w:val="a"/>
    <w:rsid w:val="000D1D6F"/>
    <w:pPr>
      <w:spacing w:before="100" w:beforeAutospacing="1" w:after="100" w:afterAutospacing="1"/>
    </w:pPr>
  </w:style>
  <w:style w:type="paragraph" w:customStyle="1" w:styleId="c38">
    <w:name w:val="c38"/>
    <w:basedOn w:val="a"/>
    <w:rsid w:val="000D1D6F"/>
    <w:pPr>
      <w:spacing w:before="100" w:beforeAutospacing="1" w:after="100" w:afterAutospacing="1"/>
    </w:pPr>
  </w:style>
  <w:style w:type="paragraph" w:customStyle="1" w:styleId="c95">
    <w:name w:val="c95"/>
    <w:basedOn w:val="a"/>
    <w:rsid w:val="000D1D6F"/>
    <w:pPr>
      <w:spacing w:before="100" w:beforeAutospacing="1" w:after="100" w:afterAutospacing="1"/>
    </w:pPr>
  </w:style>
  <w:style w:type="paragraph" w:customStyle="1" w:styleId="c107">
    <w:name w:val="c107"/>
    <w:basedOn w:val="a"/>
    <w:rsid w:val="000D1D6F"/>
    <w:pPr>
      <w:spacing w:before="100" w:beforeAutospacing="1" w:after="100" w:afterAutospacing="1"/>
    </w:pPr>
  </w:style>
  <w:style w:type="paragraph" w:customStyle="1" w:styleId="c71">
    <w:name w:val="c71"/>
    <w:basedOn w:val="a"/>
    <w:rsid w:val="000D1D6F"/>
    <w:pPr>
      <w:spacing w:before="100" w:beforeAutospacing="1" w:after="100" w:afterAutospacing="1"/>
    </w:pPr>
  </w:style>
  <w:style w:type="paragraph" w:customStyle="1" w:styleId="c108">
    <w:name w:val="c108"/>
    <w:basedOn w:val="a"/>
    <w:rsid w:val="000D1D6F"/>
    <w:pPr>
      <w:spacing w:before="100" w:beforeAutospacing="1" w:after="100" w:afterAutospacing="1"/>
    </w:pPr>
  </w:style>
  <w:style w:type="paragraph" w:customStyle="1" w:styleId="c120">
    <w:name w:val="c120"/>
    <w:basedOn w:val="a"/>
    <w:rsid w:val="000D1D6F"/>
    <w:pPr>
      <w:spacing w:before="100" w:beforeAutospacing="1" w:after="100" w:afterAutospacing="1"/>
    </w:pPr>
  </w:style>
  <w:style w:type="paragraph" w:customStyle="1" w:styleId="c35">
    <w:name w:val="c35"/>
    <w:basedOn w:val="a"/>
    <w:rsid w:val="000D1D6F"/>
    <w:pPr>
      <w:spacing w:before="100" w:beforeAutospacing="1" w:after="100" w:afterAutospacing="1"/>
    </w:pPr>
  </w:style>
  <w:style w:type="paragraph" w:customStyle="1" w:styleId="c101">
    <w:name w:val="c101"/>
    <w:basedOn w:val="a"/>
    <w:rsid w:val="000D1D6F"/>
    <w:pPr>
      <w:spacing w:before="100" w:beforeAutospacing="1" w:after="100" w:afterAutospacing="1"/>
    </w:pPr>
  </w:style>
  <w:style w:type="paragraph" w:customStyle="1" w:styleId="c106">
    <w:name w:val="c106"/>
    <w:basedOn w:val="a"/>
    <w:rsid w:val="000D1D6F"/>
    <w:pPr>
      <w:spacing w:before="100" w:beforeAutospacing="1" w:after="100" w:afterAutospacing="1"/>
    </w:pPr>
  </w:style>
  <w:style w:type="paragraph" w:customStyle="1" w:styleId="c8">
    <w:name w:val="c8"/>
    <w:basedOn w:val="a"/>
    <w:rsid w:val="000D1D6F"/>
    <w:pPr>
      <w:spacing w:before="100" w:beforeAutospacing="1" w:after="100" w:afterAutospacing="1"/>
    </w:pPr>
  </w:style>
  <w:style w:type="character" w:styleId="ad">
    <w:name w:val="Hyperlink"/>
    <w:basedOn w:val="a0"/>
    <w:uiPriority w:val="99"/>
    <w:semiHidden/>
    <w:unhideWhenUsed/>
    <w:rsid w:val="000D1D6F"/>
    <w:rPr>
      <w:color w:val="0000FF"/>
      <w:u w:val="single"/>
    </w:rPr>
  </w:style>
  <w:style w:type="character" w:customStyle="1" w:styleId="c129">
    <w:name w:val="c129"/>
    <w:basedOn w:val="a0"/>
    <w:rsid w:val="000D1D6F"/>
  </w:style>
  <w:style w:type="paragraph" w:customStyle="1" w:styleId="c12">
    <w:name w:val="c12"/>
    <w:basedOn w:val="a"/>
    <w:rsid w:val="000D1D6F"/>
    <w:pPr>
      <w:spacing w:before="100" w:beforeAutospacing="1" w:after="100" w:afterAutospacing="1"/>
    </w:pPr>
  </w:style>
  <w:style w:type="paragraph" w:customStyle="1" w:styleId="c87">
    <w:name w:val="c87"/>
    <w:basedOn w:val="a"/>
    <w:rsid w:val="000D1D6F"/>
    <w:pPr>
      <w:spacing w:before="100" w:beforeAutospacing="1" w:after="100" w:afterAutospacing="1"/>
    </w:pPr>
  </w:style>
  <w:style w:type="character" w:customStyle="1" w:styleId="30">
    <w:name w:val="Заголовок 3 Знак"/>
    <w:basedOn w:val="a0"/>
    <w:link w:val="3"/>
    <w:semiHidden/>
    <w:rsid w:val="00E15514"/>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1499666">
      <w:bodyDiv w:val="1"/>
      <w:marLeft w:val="0"/>
      <w:marRight w:val="0"/>
      <w:marTop w:val="0"/>
      <w:marBottom w:val="0"/>
      <w:divBdr>
        <w:top w:val="none" w:sz="0" w:space="0" w:color="auto"/>
        <w:left w:val="none" w:sz="0" w:space="0" w:color="auto"/>
        <w:bottom w:val="none" w:sz="0" w:space="0" w:color="auto"/>
        <w:right w:val="none" w:sz="0" w:space="0" w:color="auto"/>
      </w:divBdr>
    </w:div>
    <w:div w:id="959722906">
      <w:bodyDiv w:val="1"/>
      <w:marLeft w:val="0"/>
      <w:marRight w:val="0"/>
      <w:marTop w:val="0"/>
      <w:marBottom w:val="0"/>
      <w:divBdr>
        <w:top w:val="none" w:sz="0" w:space="0" w:color="auto"/>
        <w:left w:val="none" w:sz="0" w:space="0" w:color="auto"/>
        <w:bottom w:val="none" w:sz="0" w:space="0" w:color="auto"/>
        <w:right w:val="none" w:sz="0" w:space="0" w:color="auto"/>
      </w:divBdr>
    </w:div>
    <w:div w:id="1499616729">
      <w:bodyDiv w:val="1"/>
      <w:marLeft w:val="0"/>
      <w:marRight w:val="0"/>
      <w:marTop w:val="0"/>
      <w:marBottom w:val="0"/>
      <w:divBdr>
        <w:top w:val="none" w:sz="0" w:space="0" w:color="auto"/>
        <w:left w:val="none" w:sz="0" w:space="0" w:color="auto"/>
        <w:bottom w:val="none" w:sz="0" w:space="0" w:color="auto"/>
        <w:right w:val="none" w:sz="0" w:space="0" w:color="auto"/>
      </w:divBdr>
    </w:div>
    <w:div w:id="16719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osnovy-bezopasnosti-zhiznedeyatelnosti/library/2014/12/02/rabochaya-programma-po-obzh-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url?q=http%3A%2F%2Fwww.school.holm.ru%2Fpredmet%2Fobg&amp;sa=D&amp;sntz=1&amp;usg=AFQjCNHf9KDeVSWxedK8ONmTCRgu_QrzXQ" TargetMode="External"/><Relationship Id="rId12" Type="http://schemas.openxmlformats.org/officeDocument/2006/relationships/hyperlink" Target="http://www.google.com/url?q=http%3A%2F%2Fwww.metodichka.net%2F&amp;sa=D&amp;sntz=1&amp;usg=AFQjCNFsXOfJPbzc7STxxvEAjEg2fsuhC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google.com/url?q=http%3A%2F%2Fwww.shkolazhizni.ru%2Ftag&amp;sa=D&amp;sntz=1&amp;usg=AFQjCNEbY5AqxBh3yYA1fY0XhEoKMTPC2w" TargetMode="External"/><Relationship Id="rId11" Type="http://schemas.openxmlformats.org/officeDocument/2006/relationships/hyperlink" Target="http://www.google.com/url?q=http%3A%2F%2Fwww.school-obz.org%2F&amp;sa=D&amp;sntz=1&amp;usg=AFQjCNHBoRKpecFf3hIcrW6sGOjAVGCvpw" TargetMode="External"/><Relationship Id="rId5" Type="http://schemas.openxmlformats.org/officeDocument/2006/relationships/webSettings" Target="webSettings.xml"/><Relationship Id="rId10" Type="http://schemas.openxmlformats.org/officeDocument/2006/relationships/hyperlink" Target="http://www.google.com/url?q=http%3A%2F%2Fwww.obzh.ru%2F&amp;sa=D&amp;sntz=1&amp;usg=AFQjCNGM16vutTYCP2KC_wZ8FiJsFjKzww" TargetMode="External"/><Relationship Id="rId4" Type="http://schemas.openxmlformats.org/officeDocument/2006/relationships/settings" Target="settings.xml"/><Relationship Id="rId9" Type="http://schemas.openxmlformats.org/officeDocument/2006/relationships/hyperlink" Target="http://www.google.com/url?q=http%3A%2F%2Fwww.uroki.net%2F&amp;sa=D&amp;sntz=1&amp;usg=AFQjCNF92-cHAGSXNxjQ7G6gxLJ812c9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40A79-8BA6-4D5F-8779-5F1699A8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25</Pages>
  <Words>8570</Words>
  <Characters>48854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23</cp:revision>
  <cp:lastPrinted>2016-09-14T12:36:00Z</cp:lastPrinted>
  <dcterms:created xsi:type="dcterms:W3CDTF">2015-08-29T17:22:00Z</dcterms:created>
  <dcterms:modified xsi:type="dcterms:W3CDTF">2018-11-28T11:34:00Z</dcterms:modified>
</cp:coreProperties>
</file>