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AF" w:rsidRPr="00AC08AF" w:rsidRDefault="00AC08AF" w:rsidP="00AC08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ПАМЯТКА.</w:t>
      </w:r>
    </w:p>
    <w:p w:rsidR="00536FE4" w:rsidRDefault="00D965B4" w:rsidP="00DD21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AC08AF">
        <w:rPr>
          <w:rFonts w:ascii="Times New Roman" w:hAnsi="Times New Roman" w:cs="Times New Roman"/>
          <w:noProof/>
          <w:color w:val="23232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FC323E9" wp14:editId="0C458707">
            <wp:simplePos x="0" y="0"/>
            <wp:positionH relativeFrom="margin">
              <wp:align>right</wp:align>
            </wp:positionH>
            <wp:positionV relativeFrom="paragraph">
              <wp:posOffset>1077646</wp:posOffset>
            </wp:positionV>
            <wp:extent cx="2340610" cy="1493520"/>
            <wp:effectExtent l="0" t="0" r="2540" b="0"/>
            <wp:wrapTight wrapText="bothSides">
              <wp:wrapPolygon edited="0">
                <wp:start x="0" y="0"/>
                <wp:lineTo x="0" y="21214"/>
                <wp:lineTo x="21448" y="21214"/>
                <wp:lineTo x="214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кладка картинка2 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E4" w:rsidRPr="00AC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наркоторговцы часто предлагают свои услуги через интернет и реализуют товар методом так называемых «закладок». Преступления, связанные с наркотиками</w:t>
      </w:r>
      <w:r w:rsidR="005E62B0" w:rsidRPr="00AC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536FE4" w:rsidRPr="00AC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разряда тяжких, и санкции по ним крайне суровые.</w:t>
      </w:r>
      <w:r w:rsidR="0055553B" w:rsidRPr="00AC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>Согласно</w:t>
      </w:r>
      <w:r w:rsidR="0055553B" w:rsidRPr="00AC08AF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hyperlink r:id="rId6" w:history="1">
        <w:r w:rsidR="00536FE4" w:rsidRPr="00AC08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ст</w:t>
        </w:r>
        <w:r w:rsidR="005E62B0" w:rsidRPr="00AC08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атье </w:t>
        </w:r>
        <w:r w:rsidR="00536FE4" w:rsidRPr="00AC08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228.1 УК РФ</w:t>
        </w:r>
      </w:hyperlink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>, действия курьеров-закладчиков расцениваются как</w:t>
      </w:r>
      <w:r w:rsidR="0055553B" w:rsidRPr="00AC08AF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536FE4" w:rsidRPr="00AC08AF">
        <w:rPr>
          <w:rStyle w:val="a4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  <w:t>незаконный сбыт или пересылка наркотических средств, психотропных веществ или их аналогов.</w:t>
      </w:r>
      <w:r w:rsidR="0055553B" w:rsidRPr="00AC08AF">
        <w:rPr>
          <w:rStyle w:val="a4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  <w:t xml:space="preserve"> </w:t>
      </w:r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>В зависимости от объёма сбываемых веществ, статья предусматривает наказание в качестве лишения свободы от 4</w:t>
      </w:r>
      <w:r w:rsidR="006F0CF6" w:rsidRPr="00AC08AF">
        <w:rPr>
          <w:rFonts w:ascii="Times New Roman" w:hAnsi="Times New Roman" w:cs="Times New Roman"/>
          <w:color w:val="232323"/>
          <w:sz w:val="24"/>
          <w:szCs w:val="24"/>
        </w:rPr>
        <w:t xml:space="preserve"> лет </w:t>
      </w:r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 xml:space="preserve">до </w:t>
      </w:r>
      <w:r w:rsidR="006F0CF6" w:rsidRPr="00AC08AF">
        <w:rPr>
          <w:rFonts w:ascii="Times New Roman" w:hAnsi="Times New Roman" w:cs="Times New Roman"/>
          <w:color w:val="232323"/>
          <w:sz w:val="24"/>
          <w:szCs w:val="24"/>
        </w:rPr>
        <w:t>пожизненного лишения свободы</w:t>
      </w:r>
      <w:r w:rsidR="00536FE4" w:rsidRPr="00854159">
        <w:rPr>
          <w:rFonts w:ascii="Times New Roman" w:hAnsi="Times New Roman" w:cs="Times New Roman"/>
          <w:color w:val="232323"/>
          <w:sz w:val="23"/>
          <w:szCs w:val="23"/>
        </w:rPr>
        <w:t>.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</w:p>
    <w:p w:rsidR="00854159" w:rsidRPr="00854159" w:rsidRDefault="00854159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16"/>
          <w:szCs w:val="16"/>
        </w:rPr>
      </w:pPr>
    </w:p>
    <w:p w:rsidR="00D43011" w:rsidRPr="00DB570E" w:rsidRDefault="00D43011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b/>
          <w:color w:val="232323"/>
          <w:sz w:val="24"/>
          <w:szCs w:val="24"/>
        </w:rPr>
        <w:t>Что такое закладка?</w:t>
      </w:r>
    </w:p>
    <w:p w:rsidR="00D43011" w:rsidRPr="00DB570E" w:rsidRDefault="00D43011" w:rsidP="00DD21CB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DB570E">
        <w:rPr>
          <w:rFonts w:ascii="Times New Roman" w:hAnsi="Times New Roman" w:cs="Times New Roman"/>
          <w:color w:val="232323"/>
          <w:sz w:val="24"/>
          <w:szCs w:val="24"/>
        </w:rPr>
        <w:t>Закладка с наркотиком представляет собой небольшой, герметично запечатанный пакет, который можно поместить в ладошку. Иногда к пакету прикладывают магнит, чтобы без труда крепить к любым металлоконструкциям.</w:t>
      </w:r>
      <w:r w:rsidR="00732E17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</w:p>
    <w:p w:rsidR="00854159" w:rsidRDefault="00854159" w:rsidP="00DB570E">
      <w:pPr>
        <w:spacing w:after="0"/>
        <w:jc w:val="both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D43011" w:rsidRPr="00DB570E" w:rsidRDefault="00D43011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Где прячут закладки?</w:t>
      </w:r>
    </w:p>
    <w:p w:rsidR="00267FA5" w:rsidRPr="00DB570E" w:rsidRDefault="00732E17" w:rsidP="00DD21CB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noProof/>
          <w:color w:val="23232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36B0707" wp14:editId="1BF988C3">
            <wp:simplePos x="0" y="0"/>
            <wp:positionH relativeFrom="margin">
              <wp:align>left</wp:align>
            </wp:positionH>
            <wp:positionV relativeFrom="paragraph">
              <wp:posOffset>181305</wp:posOffset>
            </wp:positionV>
            <wp:extent cx="2510790" cy="1408430"/>
            <wp:effectExtent l="0" t="0" r="3810" b="1270"/>
            <wp:wrapTight wrapText="bothSides">
              <wp:wrapPolygon edited="0">
                <wp:start x="0" y="0"/>
                <wp:lineTo x="0" y="21327"/>
                <wp:lineTo x="21469" y="21327"/>
                <wp:lineTo x="214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ячет закладку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7FA5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Изобретательные продавцы прячут свой товар</w:t>
      </w:r>
      <w:r w:rsidR="00BB26AA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</w:t>
      </w:r>
      <w:r w:rsidR="00536FE4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7FA5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«закладки» в</w:t>
      </w:r>
      <w:r w:rsidR="00B22C59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639C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общественных местах, дворах</w:t>
      </w:r>
      <w:r w:rsidR="00B22C59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многоквартирных домов, в </w:t>
      </w:r>
      <w:r w:rsidR="00267FA5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клумбах, детских песочницах</w:t>
      </w:r>
      <w:r w:rsidR="00887C73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3639C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639C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В зимнее время часто используют подъезды и лестничные площадки многоэтажных домов — прячут «закладки» под периллами и откосами подоконников, в наличниках, кабель-каналах, </w:t>
      </w:r>
      <w:proofErr w:type="spellStart"/>
      <w:r w:rsidR="00A3639C" w:rsidRPr="00DB570E">
        <w:rPr>
          <w:rFonts w:ascii="Times New Roman" w:hAnsi="Times New Roman" w:cs="Times New Roman"/>
          <w:color w:val="232323"/>
          <w:sz w:val="24"/>
          <w:szCs w:val="24"/>
        </w:rPr>
        <w:t>электрощитках</w:t>
      </w:r>
      <w:proofErr w:type="spellEnd"/>
      <w:r w:rsidR="00A3639C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и горшках с цветами.</w:t>
      </w:r>
    </w:p>
    <w:p w:rsidR="00D965B4" w:rsidRDefault="00D965B4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24"/>
          <w:szCs w:val="24"/>
        </w:rPr>
      </w:pPr>
    </w:p>
    <w:p w:rsidR="00D965B4" w:rsidRDefault="00D965B4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24"/>
          <w:szCs w:val="24"/>
        </w:rPr>
      </w:pPr>
    </w:p>
    <w:p w:rsidR="00854159" w:rsidRPr="00965F93" w:rsidRDefault="00854159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10"/>
          <w:szCs w:val="10"/>
        </w:rPr>
      </w:pPr>
    </w:p>
    <w:p w:rsidR="00D43011" w:rsidRPr="00DB570E" w:rsidRDefault="00D43011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24"/>
          <w:szCs w:val="24"/>
        </w:rPr>
      </w:pPr>
      <w:r w:rsidRPr="00DB570E">
        <w:rPr>
          <w:rFonts w:ascii="Times New Roman" w:hAnsi="Times New Roman" w:cs="Times New Roman"/>
          <w:b/>
          <w:color w:val="232323"/>
          <w:sz w:val="24"/>
          <w:szCs w:val="24"/>
        </w:rPr>
        <w:t>Как распознать закладчика?</w:t>
      </w:r>
    </w:p>
    <w:p w:rsidR="00A3639C" w:rsidRPr="00DB570E" w:rsidRDefault="00A3639C" w:rsidP="00DD21CB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DB570E">
        <w:rPr>
          <w:rFonts w:ascii="Times New Roman" w:hAnsi="Times New Roman" w:cs="Times New Roman"/>
          <w:color w:val="232323"/>
          <w:sz w:val="24"/>
          <w:szCs w:val="24"/>
        </w:rPr>
        <w:t>Чтобы не подставляться лично и обрабатывать много заказов, продавец нанимает армию закладчиков</w:t>
      </w:r>
      <w:r w:rsidR="0080214C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(«</w:t>
      </w:r>
      <w:proofErr w:type="spellStart"/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кладменов</w:t>
      </w:r>
      <w:proofErr w:type="spellEnd"/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»)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>. Какие –</w:t>
      </w:r>
      <w:r w:rsidR="0080214C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либо внешние  особенности закладчика выделить сложно. 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Распознать закладчика можно по его действиям: </w:t>
      </w:r>
      <w:r w:rsidR="0080214C" w:rsidRPr="00DB570E">
        <w:rPr>
          <w:rFonts w:ascii="Times New Roman" w:hAnsi="Times New Roman" w:cs="Times New Roman"/>
          <w:color w:val="232323"/>
          <w:sz w:val="24"/>
          <w:szCs w:val="24"/>
        </w:rPr>
        <w:t>«</w:t>
      </w:r>
      <w:proofErr w:type="spellStart"/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кладмен</w:t>
      </w:r>
      <w:proofErr w:type="spellEnd"/>
      <w:r w:rsidR="0080214C" w:rsidRPr="00DB570E">
        <w:rPr>
          <w:rFonts w:ascii="Times New Roman" w:hAnsi="Times New Roman" w:cs="Times New Roman"/>
          <w:color w:val="232323"/>
          <w:sz w:val="24"/>
          <w:szCs w:val="24"/>
        </w:rPr>
        <w:t>»</w:t>
      </w:r>
      <w:r w:rsidR="00D965B4">
        <w:rPr>
          <w:rFonts w:ascii="Times New Roman" w:hAnsi="Times New Roman" w:cs="Times New Roman"/>
          <w:color w:val="232323"/>
          <w:sz w:val="24"/>
          <w:szCs w:val="24"/>
        </w:rPr>
        <w:t xml:space="preserve"> пытается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что-то спрятать в легкодоступном, но малопроходимом обще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>ственном</w:t>
      </w:r>
      <w:r w:rsidR="005E62B0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месте, после чего обязательно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его фотографирует, чтобы впоследствии передать фото потребителям наркотиков.</w:t>
      </w:r>
    </w:p>
    <w:p w:rsidR="00854159" w:rsidRPr="00965F93" w:rsidRDefault="00854159" w:rsidP="00DD21C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2020"/>
          <w:sz w:val="10"/>
          <w:szCs w:val="10"/>
          <w:bdr w:val="none" w:sz="0" w:space="0" w:color="auto" w:frame="1"/>
          <w:lang w:eastAsia="ru-RU"/>
        </w:rPr>
      </w:pPr>
    </w:p>
    <w:p w:rsidR="00A3639C" w:rsidRPr="00DB570E" w:rsidRDefault="00854159" w:rsidP="00DD21C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202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9C54D3A" wp14:editId="11307A66">
            <wp:simplePos x="0" y="0"/>
            <wp:positionH relativeFrom="column">
              <wp:posOffset>3698240</wp:posOffset>
            </wp:positionH>
            <wp:positionV relativeFrom="paragraph">
              <wp:posOffset>12700</wp:posOffset>
            </wp:positionV>
            <wp:extent cx="2201545" cy="1557655"/>
            <wp:effectExtent l="0" t="0" r="8255" b="4445"/>
            <wp:wrapTight wrapText="bothSides">
              <wp:wrapPolygon edited="0">
                <wp:start x="0" y="0"/>
                <wp:lineTo x="0" y="21397"/>
                <wp:lineTo x="21494" y="21397"/>
                <wp:lineTo x="2149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1225_1_ma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639C" w:rsidRPr="00DB570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Как обезопасить свой дом от закладок и закладчиков</w:t>
      </w:r>
    </w:p>
    <w:p w:rsidR="00A3639C" w:rsidRPr="00DB570E" w:rsidRDefault="00A3639C" w:rsidP="00DD2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Вот по каким признакам можно понять, что ваш подъезд используют курьеры-закладчики:</w:t>
      </w:r>
    </w:p>
    <w:p w:rsidR="00A3639C" w:rsidRPr="00DB570E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неадекватные незнакомые люди на лестничной площадке, которые что-то ищут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открытые </w:t>
      </w:r>
      <w:proofErr w:type="spellStart"/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электрощитки</w:t>
      </w:r>
      <w:proofErr w:type="spellEnd"/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C08AF" w:rsidRDefault="00AC08AF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сломанный доводчик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C08AF" w:rsidRPr="00DB570E" w:rsidRDefault="00AC08AF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вскрытые кабель-каналы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Pr="00AC08AF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AC08A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AC08A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перевернутые горшки с цветами, перекопанная земля в этих горшках</w:t>
      </w:r>
      <w:r w:rsidRPr="00AC08A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Pr="00AC08AF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бумажки и пакеты 8x4, разбросанные по подъезду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Pr="00DB570E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частые звонки в домофон с просьбой открыть дверь от незнакомых людей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854159" w:rsidRPr="00965F93" w:rsidRDefault="00854159" w:rsidP="00DB5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/>
          <w:sz w:val="10"/>
          <w:szCs w:val="10"/>
          <w:lang w:eastAsia="ru-RU"/>
        </w:rPr>
      </w:pPr>
    </w:p>
    <w:p w:rsidR="009E381E" w:rsidRPr="00DB570E" w:rsidRDefault="009E381E" w:rsidP="00DB5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</w:pPr>
      <w:r w:rsidRPr="00DB570E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Что делать если обнаружили «закладку»?</w:t>
      </w:r>
    </w:p>
    <w:p w:rsidR="0055553B" w:rsidRDefault="009E381E" w:rsidP="00D965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случайно обнаружили такой тайник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стали свидетелем его </w:t>
      </w:r>
      <w:r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закладки, обязательно сообщите об этом</w:t>
      </w:r>
      <w:r w:rsidR="0080214C"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полицию</w:t>
      </w:r>
      <w:r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каналам связи 102</w:t>
      </w:r>
      <w:r w:rsidR="0080214C"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112</w:t>
      </w:r>
      <w:r w:rsidR="0080214C"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по телефону </w:t>
      </w:r>
      <w:r w:rsidR="00244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8(861) 268-40-45.</w:t>
      </w:r>
    </w:p>
    <w:p w:rsidR="009E381E" w:rsidRPr="00DB570E" w:rsidRDefault="00536FE4" w:rsidP="00DD2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приезда наряда полиции постарайтесь запомнить приметы подозрительных лиц, которые оказались в поле вашего зрения, марки и гос. номера транспортных средств</w:t>
      </w:r>
      <w:r w:rsid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которых они передвигаются. </w:t>
      </w:r>
    </w:p>
    <w:p w:rsidR="00A3639C" w:rsidRDefault="00536FE4" w:rsidP="00DD2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в коем случае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берите «закладку» в руки. Вы же не знаете,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там лежит!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может быть, вещество ядовито. Кроме того, осматривая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нетронутую «закладку», полиция может снять отпечатки пальцев злоумышленника.</w:t>
      </w:r>
    </w:p>
    <w:p w:rsidR="00965F93" w:rsidRDefault="00267FA5" w:rsidP="00DD2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активности граждан, правоохранительные органы уже не раз выявляли адреса наркоторговцев. Будьте бдительны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обязательно разъясните детям, как себя вести при обнаружении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«закладок»</w:t>
      </w:r>
      <w:r w:rsidR="0080214C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965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</w:t>
      </w:r>
    </w:p>
    <w:p w:rsidR="00267FA5" w:rsidRPr="00965F93" w:rsidRDefault="00965F93" w:rsidP="00DD21C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proofErr w:type="gramStart"/>
      <w:r w:rsidR="006E7BC6" w:rsidRPr="001E1E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подготовлен</w:t>
      </w:r>
      <w:r w:rsidR="00244D1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bookmarkStart w:id="0" w:name="_GoBack"/>
      <w:bookmarkEnd w:id="0"/>
      <w:proofErr w:type="gramEnd"/>
      <w:r w:rsidR="006E7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65F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УН</w:t>
      </w:r>
      <w:r w:rsidR="006E7B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 w:rsidRPr="00965F9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ГУ МВД России по Краснодарскому краю</w:t>
      </w:r>
    </w:p>
    <w:sectPr w:rsidR="00267FA5" w:rsidRPr="00965F93" w:rsidSect="005555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E3411"/>
    <w:multiLevelType w:val="multilevel"/>
    <w:tmpl w:val="4E64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F45B5"/>
    <w:multiLevelType w:val="hybridMultilevel"/>
    <w:tmpl w:val="B7C231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6"/>
    <w:rsid w:val="001E1E6E"/>
    <w:rsid w:val="00230614"/>
    <w:rsid w:val="00244D1B"/>
    <w:rsid w:val="00267FA5"/>
    <w:rsid w:val="00536FE4"/>
    <w:rsid w:val="0055553B"/>
    <w:rsid w:val="005E62B0"/>
    <w:rsid w:val="006E7BC6"/>
    <w:rsid w:val="006F0CF6"/>
    <w:rsid w:val="00732E17"/>
    <w:rsid w:val="0080214C"/>
    <w:rsid w:val="00854159"/>
    <w:rsid w:val="00887C73"/>
    <w:rsid w:val="009579C6"/>
    <w:rsid w:val="00965F93"/>
    <w:rsid w:val="009A64D0"/>
    <w:rsid w:val="009E381E"/>
    <w:rsid w:val="009F7FD6"/>
    <w:rsid w:val="00A3639C"/>
    <w:rsid w:val="00AC08AF"/>
    <w:rsid w:val="00B22C59"/>
    <w:rsid w:val="00BB26AA"/>
    <w:rsid w:val="00D43011"/>
    <w:rsid w:val="00D965B4"/>
    <w:rsid w:val="00DB570E"/>
    <w:rsid w:val="00DD0766"/>
    <w:rsid w:val="00D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E19A1-B8A4-4F71-9683-319BDA6B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6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21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39C"/>
    <w:rPr>
      <w:color w:val="0000FF"/>
      <w:u w:val="single"/>
    </w:rPr>
  </w:style>
  <w:style w:type="character" w:styleId="a4">
    <w:name w:val="Emphasis"/>
    <w:basedOn w:val="a0"/>
    <w:uiPriority w:val="20"/>
    <w:qFormat/>
    <w:rsid w:val="00A3639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36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3639C"/>
    <w:rPr>
      <w:b/>
      <w:bCs/>
    </w:rPr>
  </w:style>
  <w:style w:type="paragraph" w:styleId="a6">
    <w:name w:val="Normal (Web)"/>
    <w:basedOn w:val="a"/>
    <w:uiPriority w:val="99"/>
    <w:semiHidden/>
    <w:unhideWhenUsed/>
    <w:rsid w:val="00A3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6F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021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6F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narkotiki.ru/blog/borba-s-narkomaniej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skozlov69</cp:lastModifiedBy>
  <cp:revision>3</cp:revision>
  <cp:lastPrinted>2018-10-25T06:25:00Z</cp:lastPrinted>
  <dcterms:created xsi:type="dcterms:W3CDTF">2018-10-26T05:43:00Z</dcterms:created>
  <dcterms:modified xsi:type="dcterms:W3CDTF">2018-10-26T06:13:00Z</dcterms:modified>
</cp:coreProperties>
</file>